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A7032E" w:rsidRDefault="002564F6">
      <w:pPr>
        <w:rPr>
          <w:rFonts w:ascii="Verdana" w:hAnsi="Verdana"/>
          <w:sz w:val="24"/>
          <w:szCs w:val="24"/>
        </w:rPr>
      </w:pPr>
      <w:r w:rsidRPr="00A7032E">
        <w:rPr>
          <w:rFonts w:ascii="Verdana" w:hAnsi="Verdana"/>
          <w:sz w:val="24"/>
          <w:szCs w:val="24"/>
        </w:rPr>
        <w:t xml:space="preserve">The Gospel Power </w:t>
      </w:r>
      <w:proofErr w:type="gramStart"/>
      <w:r w:rsidRPr="00A7032E">
        <w:rPr>
          <w:rFonts w:ascii="Verdana" w:hAnsi="Verdana"/>
          <w:sz w:val="24"/>
          <w:szCs w:val="24"/>
        </w:rPr>
        <w:t>Of God Is Committed To</w:t>
      </w:r>
      <w:proofErr w:type="gramEnd"/>
      <w:r w:rsidRPr="00A7032E">
        <w:rPr>
          <w:rFonts w:ascii="Verdana" w:hAnsi="Verdana"/>
          <w:sz w:val="24"/>
          <w:szCs w:val="24"/>
        </w:rPr>
        <w:t xml:space="preserve"> One’s Trust</w:t>
      </w:r>
      <w:r w:rsidR="009628D1" w:rsidRPr="00A7032E">
        <w:rPr>
          <w:rFonts w:ascii="Verdana" w:hAnsi="Verdana"/>
          <w:sz w:val="24"/>
          <w:szCs w:val="24"/>
        </w:rPr>
        <w:t xml:space="preserve"> Wed 2/21/24</w:t>
      </w:r>
    </w:p>
    <w:p w:rsidR="002564F6" w:rsidRPr="00A7032E" w:rsidRDefault="002564F6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/>
          <w:i/>
          <w:sz w:val="24"/>
          <w:szCs w:val="24"/>
        </w:rPr>
        <w:t xml:space="preserve">        The gospel is the power of God.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1:16 NKJV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For I am not ashamed of the gospel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7947a" w:tooltip="See footnote a" w:history="1">
        <w:r w:rsidRPr="00A7032E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of Christ, for it is the power of God to salvation for everyone who believes, for the Jew first and also for the Greek.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1:11-12 NKJV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proofErr w:type="gramStart"/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according to the glorious gospel of the blessed God which was committed to my trust.</w:t>
      </w:r>
      <w:proofErr w:type="gramEnd"/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And I thank Christ Jesus our Lord who has enabled me, because He counted me faithful, putting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me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into the ministry,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2:4-5 NKJV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as we have been approved by God to be entrusted with the gospel, even so we speak, not as pleasing men, but God who tests our hearts. 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For neither at any time did </w:t>
      </w:r>
      <w:proofErr w:type="gramStart"/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we</w:t>
      </w:r>
      <w:proofErr w:type="gramEnd"/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use flattering words, as you know, nor a cloak for covetousness—God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witness.</w:t>
      </w:r>
    </w:p>
    <w:p w:rsidR="002564F6" w:rsidRPr="00A7032E" w:rsidRDefault="002564F6" w:rsidP="002564F6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/>
          <w:i/>
          <w:sz w:val="24"/>
          <w:szCs w:val="24"/>
        </w:rPr>
        <w:t xml:space="preserve">        The Gospel is entrusted to us.</w:t>
      </w:r>
    </w:p>
    <w:p w:rsidR="002564F6" w:rsidRPr="00A7032E" w:rsidRDefault="002564F6" w:rsidP="002564F6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 w:cs="Segoe UI"/>
          <w:bCs/>
          <w:color w:val="000000"/>
          <w:sz w:val="24"/>
          <w:szCs w:val="24"/>
        </w:rPr>
        <w:t>Deuteronomy 8:18 NKJV</w:t>
      </w:r>
    </w:p>
    <w:p w:rsidR="00930E44" w:rsidRPr="00A7032E" w:rsidRDefault="002564F6" w:rsidP="00930E44">
      <w:pPr>
        <w:rPr>
          <w:rStyle w:val="text"/>
          <w:rFonts w:ascii="Verdana" w:hAnsi="Verdana" w:cs="Segoe UI"/>
          <w:color w:val="000000"/>
          <w:sz w:val="24"/>
          <w:szCs w:val="24"/>
        </w:rPr>
      </w:pPr>
      <w:r w:rsidRPr="00A7032E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18 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“And you shall remember the </w:t>
      </w:r>
      <w:r w:rsidRPr="00A7032E">
        <w:rPr>
          <w:rStyle w:val="small-caps"/>
          <w:rFonts w:ascii="Verdana" w:hAnsi="Verdana" w:cs="Segoe UI"/>
          <w:smallCaps/>
          <w:color w:val="000000"/>
          <w:sz w:val="24"/>
          <w:szCs w:val="24"/>
        </w:rPr>
        <w:t>Lord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 your God, for </w:t>
      </w:r>
      <w:r w:rsidRPr="00A7032E">
        <w:rPr>
          <w:rStyle w:val="text"/>
          <w:rFonts w:ascii="Verdana" w:hAnsi="Verdana" w:cs="Segoe UI"/>
          <w:i/>
          <w:iCs/>
          <w:color w:val="000000"/>
          <w:sz w:val="24"/>
          <w:szCs w:val="24"/>
        </w:rPr>
        <w:t>it is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 He who gives you power to get wealth, that He may establish His covenant which He swore to your fathers, as </w:t>
      </w:r>
      <w:r w:rsidRPr="00A7032E">
        <w:rPr>
          <w:rStyle w:val="text"/>
          <w:rFonts w:ascii="Verdana" w:hAnsi="Verdana" w:cs="Segoe UI"/>
          <w:i/>
          <w:iCs/>
          <w:color w:val="000000"/>
          <w:sz w:val="24"/>
          <w:szCs w:val="24"/>
        </w:rPr>
        <w:t>it is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 this day.</w:t>
      </w:r>
    </w:p>
    <w:p w:rsidR="00A7032E" w:rsidRDefault="00A7032E" w:rsidP="00930E44">
      <w:pPr>
        <w:rPr>
          <w:rFonts w:ascii="Verdana" w:hAnsi="Verdana" w:cs="Segoe UI"/>
          <w:bCs/>
          <w:color w:val="000000"/>
          <w:sz w:val="24"/>
          <w:szCs w:val="24"/>
        </w:rPr>
      </w:pPr>
    </w:p>
    <w:p w:rsidR="00A7032E" w:rsidRDefault="00A7032E" w:rsidP="00930E44">
      <w:pPr>
        <w:rPr>
          <w:rFonts w:ascii="Verdana" w:hAnsi="Verdana" w:cs="Segoe UI"/>
          <w:bCs/>
          <w:color w:val="000000"/>
          <w:sz w:val="24"/>
          <w:szCs w:val="24"/>
        </w:rPr>
      </w:pPr>
    </w:p>
    <w:p w:rsidR="00A7032E" w:rsidRDefault="00A7032E" w:rsidP="00930E44">
      <w:pPr>
        <w:rPr>
          <w:rFonts w:ascii="Verdana" w:hAnsi="Verdana" w:cs="Segoe UI"/>
          <w:bCs/>
          <w:color w:val="000000"/>
          <w:sz w:val="24"/>
          <w:szCs w:val="24"/>
        </w:rPr>
      </w:pPr>
    </w:p>
    <w:p w:rsidR="00A7032E" w:rsidRDefault="002564F6" w:rsidP="00930E44">
      <w:pPr>
        <w:rPr>
          <w:rFonts w:ascii="Verdana" w:hAnsi="Verdana" w:cs="Segoe UI"/>
          <w:bCs/>
          <w:color w:val="000000"/>
          <w:sz w:val="24"/>
          <w:szCs w:val="24"/>
        </w:rPr>
      </w:pPr>
      <w:r w:rsidRPr="00A7032E">
        <w:rPr>
          <w:rFonts w:ascii="Verdana" w:hAnsi="Verdana" w:cs="Segoe UI"/>
          <w:bCs/>
          <w:color w:val="000000"/>
          <w:sz w:val="24"/>
          <w:szCs w:val="24"/>
        </w:rPr>
        <w:lastRenderedPageBreak/>
        <w:t>Luke 4:18 NKJV</w:t>
      </w:r>
    </w:p>
    <w:p w:rsidR="00930E44" w:rsidRPr="00A7032E" w:rsidRDefault="002564F6" w:rsidP="00930E44">
      <w:pPr>
        <w:rPr>
          <w:rStyle w:val="woj"/>
          <w:rFonts w:ascii="Verdana" w:hAnsi="Verdana" w:cs="Segoe UI"/>
          <w:bCs/>
          <w:color w:val="000000"/>
          <w:sz w:val="24"/>
          <w:szCs w:val="24"/>
        </w:rPr>
      </w:pPr>
      <w:r w:rsidRPr="00A7032E">
        <w:rPr>
          <w:rStyle w:val="text"/>
          <w:rFonts w:ascii="Verdana" w:hAnsi="Verdana" w:cs="Segoe UI"/>
          <w:bCs/>
          <w:color w:val="000000"/>
          <w:sz w:val="24"/>
          <w:szCs w:val="24"/>
          <w:vertAlign w:val="superscript"/>
        </w:rPr>
        <w:t>18 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“The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Spirit of the </w:t>
      </w:r>
      <w:r w:rsidRPr="00A7032E">
        <w:rPr>
          <w:rStyle w:val="small-caps"/>
          <w:rFonts w:ascii="Verdana" w:hAnsi="Verdana" w:cs="Segoe UI"/>
          <w:smallCaps/>
          <w:color w:val="000000"/>
          <w:sz w:val="24"/>
          <w:szCs w:val="24"/>
        </w:rPr>
        <w:t>Lord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is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 upon Me,</w:t>
      </w:r>
      <w:r w:rsidRPr="00A7032E">
        <w:rPr>
          <w:rFonts w:ascii="Verdana" w:hAnsi="Verdana" w:cs="Segoe UI"/>
          <w:color w:val="000000"/>
          <w:sz w:val="24"/>
          <w:szCs w:val="24"/>
        </w:rPr>
        <w:t xml:space="preserve"> </w:t>
      </w:r>
      <w:proofErr w:type="gramStart"/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Because</w:t>
      </w:r>
      <w:proofErr w:type="gramEnd"/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 xml:space="preserve"> He has anointed Me</w:t>
      </w:r>
      <w:r w:rsidRPr="00A7032E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To preach the gospel to </w:t>
      </w:r>
      <w:r w:rsidRPr="00A7032E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 poor;</w:t>
      </w:r>
      <w:r w:rsidRPr="00A7032E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He has sent Me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to heal the brokenhearted,</w:t>
      </w:r>
      <w:r w:rsidRPr="00A7032E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To proclaim liberty to </w:t>
      </w:r>
      <w:r w:rsidRPr="00A7032E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 captives</w:t>
      </w:r>
      <w:r w:rsidR="00930E44" w:rsidRPr="00A7032E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And recovery of sight to </w:t>
      </w:r>
      <w:r w:rsidRPr="00A7032E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 blind,</w:t>
      </w:r>
      <w:r w:rsidR="00930E44" w:rsidRPr="00A7032E"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A7032E">
        <w:rPr>
          <w:rStyle w:val="woj"/>
          <w:rFonts w:ascii="Verdana" w:hAnsi="Verdana" w:cs="Segoe UI"/>
          <w:i/>
          <w:iCs/>
          <w:color w:val="000000"/>
          <w:sz w:val="24"/>
          <w:szCs w:val="24"/>
        </w:rPr>
        <w:t>To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set at liberty those who are</w:t>
      </w:r>
      <w:r w:rsidRPr="00A7032E">
        <w:rPr>
          <w:rStyle w:val="text"/>
          <w:rFonts w:ascii="Verdana" w:hAnsi="Verdana" w:cs="Segoe UI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color w:val="000000"/>
          <w:sz w:val="24"/>
          <w:szCs w:val="24"/>
        </w:rPr>
        <w:t>oppressed;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7:22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Jesus answered and said to them, 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“Go and tell John the things you have seen and heard: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 </w:t>
      </w:r>
      <w:r w:rsidRPr="00A7032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blind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proofErr w:type="gramStart"/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see,</w:t>
      </w:r>
      <w:proofErr w:type="gramEnd"/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lame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walk, </w:t>
      </w:r>
      <w:r w:rsidRPr="00A7032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lepers are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cleansed, </w:t>
      </w:r>
      <w:r w:rsidRPr="00A7032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deaf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hear, </w:t>
      </w:r>
      <w:r w:rsidRPr="00A7032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dead are raised,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</w:t>
      </w:r>
      <w:r w:rsidRPr="00A7032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A703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poor have the gospel preached to them.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2:5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For neither at any time did </w:t>
      </w:r>
      <w:proofErr w:type="gramStart"/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we</w:t>
      </w:r>
      <w:proofErr w:type="gramEnd"/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use flattering words, as you know, nor a cloak for covetousness—God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is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witness.</w:t>
      </w:r>
    </w:p>
    <w:p w:rsidR="002564F6" w:rsidRPr="00A7032E" w:rsidRDefault="00930E44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/>
          <w:sz w:val="24"/>
          <w:szCs w:val="24"/>
        </w:rPr>
        <w:t xml:space="preserve">        </w:t>
      </w:r>
      <w:r w:rsidRPr="00A7032E">
        <w:rPr>
          <w:rFonts w:ascii="Verdana" w:hAnsi="Verdana"/>
          <w:i/>
          <w:sz w:val="24"/>
          <w:szCs w:val="24"/>
        </w:rPr>
        <w:t>Paul did not at any time use flattering words or a cloak of covetousness. God is witness. No flattering words no cloak of covetousness. He did not seek glory from men. He was gentle among the people he ministers to.</w:t>
      </w:r>
    </w:p>
    <w:p w:rsidR="00930E44" w:rsidRPr="00A7032E" w:rsidRDefault="00930E44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/>
          <w:i/>
          <w:sz w:val="24"/>
          <w:szCs w:val="24"/>
        </w:rPr>
        <w:t xml:space="preserve">        It came by revelation of Jesus.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1:12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For I neither received it from man, nor was I taught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it,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but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it came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through the revelation of Jesus Christ.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1:16-18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to reveal His Son in me, that I might preach Him among the Gentiles, I did not immediately confer with flesh and blood, 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nor did I go up to Jerusalem to those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who were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apostles before me; but I went to Arabia, and returned again to Damascus.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Then after three years I went up to Jerusalem to see Peter, and remained with him fifteen days.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3:1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O foolish Galatians! Who has bewitched you that you should not obey the truth, before whose eyes Jesus Christ was clearly portrayed among you as crucified?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4:19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My little children, for whom I labor in birth again until Christ is formed in you,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2:20-21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in a great house there are not only vessels of gold and silver, but also of wood and clay, some for honor and some for dishonor. 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proofErr w:type="gramStart"/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Therefore if anyone cleanses himself from the latter, he will be a vessel for honor, sanctified and useful for the Master, prepared for every good work.</w:t>
      </w:r>
      <w:proofErr w:type="gramEnd"/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8:1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8 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Now Saul was consenting to his death. At that time a great persecution arose against the church which was at Jerusalem; and they were all scattered throughout the regions of Judea and Samaria, except the apostles.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8:4 NKJV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Therefore those who were scattered went everywhere preaching the word.</w:t>
      </w:r>
    </w:p>
    <w:p w:rsidR="00930E44" w:rsidRPr="00A7032E" w:rsidRDefault="00930E44" w:rsidP="00930E44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930E44" w:rsidRPr="00A7032E" w:rsidRDefault="00930E44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/>
          <w:i/>
          <w:sz w:val="24"/>
          <w:szCs w:val="24"/>
        </w:rPr>
        <w:t xml:space="preserve">        Preaching is not a feeling.</w:t>
      </w:r>
    </w:p>
    <w:p w:rsidR="00A7032E" w:rsidRPr="00A7032E" w:rsidRDefault="00A7032E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/>
          <w:i/>
          <w:sz w:val="24"/>
          <w:szCs w:val="24"/>
        </w:rPr>
        <w:t xml:space="preserve">        Dedication: a decision, not a feeling.</w:t>
      </w:r>
    </w:p>
    <w:p w:rsidR="009628D1" w:rsidRPr="00A7032E" w:rsidRDefault="009628D1">
      <w:pPr>
        <w:rPr>
          <w:rFonts w:ascii="Verdana" w:hAnsi="Verdana"/>
          <w:i/>
          <w:sz w:val="24"/>
          <w:szCs w:val="24"/>
        </w:rPr>
      </w:pPr>
      <w:r w:rsidRPr="00A7032E">
        <w:rPr>
          <w:rFonts w:ascii="Verdana" w:hAnsi="Verdana"/>
          <w:sz w:val="24"/>
          <w:szCs w:val="24"/>
        </w:rPr>
        <w:t xml:space="preserve">        </w:t>
      </w:r>
      <w:r w:rsidR="00A7032E" w:rsidRPr="00A7032E">
        <w:rPr>
          <w:rFonts w:ascii="Verdana" w:hAnsi="Verdana"/>
          <w:i/>
          <w:sz w:val="24"/>
          <w:szCs w:val="24"/>
        </w:rPr>
        <w:t>To please the Father</w:t>
      </w:r>
      <w:r w:rsidR="00A7032E" w:rsidRPr="00A7032E">
        <w:rPr>
          <w:rFonts w:ascii="Verdana" w:hAnsi="Verdana"/>
          <w:sz w:val="24"/>
          <w:szCs w:val="24"/>
        </w:rPr>
        <w:t xml:space="preserve">, </w:t>
      </w:r>
      <w:r w:rsidR="00A7032E" w:rsidRPr="00A7032E">
        <w:rPr>
          <w:rFonts w:ascii="Verdana" w:hAnsi="Verdana"/>
          <w:i/>
          <w:sz w:val="24"/>
          <w:szCs w:val="24"/>
        </w:rPr>
        <w:t>d</w:t>
      </w:r>
      <w:r w:rsidRPr="00A7032E">
        <w:rPr>
          <w:rFonts w:ascii="Verdana" w:hAnsi="Verdana"/>
          <w:i/>
          <w:sz w:val="24"/>
          <w:szCs w:val="24"/>
        </w:rPr>
        <w:t>ecide to live by faith in the Gospel.</w:t>
      </w:r>
    </w:p>
    <w:p w:rsidR="009628D1" w:rsidRPr="00A7032E" w:rsidRDefault="009628D1" w:rsidP="009628D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628D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11:6</w:t>
      </w:r>
      <w:r w:rsidRPr="00A7032E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628D1" w:rsidRPr="00A7032E" w:rsidRDefault="009628D1" w:rsidP="009628D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A7032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A7032E">
        <w:rPr>
          <w:rFonts w:ascii="Verdana" w:eastAsia="Times New Roman" w:hAnsi="Verdana" w:cs="Segoe UI"/>
          <w:color w:val="000000"/>
          <w:sz w:val="24"/>
          <w:szCs w:val="24"/>
        </w:rPr>
        <w:t>But without faith </w:t>
      </w:r>
      <w:r w:rsidRPr="00A7032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 is</w:t>
      </w:r>
      <w:r w:rsidRPr="00A7032E">
        <w:rPr>
          <w:rFonts w:ascii="Verdana" w:eastAsia="Times New Roman" w:hAnsi="Verdana" w:cs="Segoe UI"/>
          <w:color w:val="000000"/>
          <w:sz w:val="24"/>
          <w:szCs w:val="24"/>
        </w:rPr>
        <w:t> impossible to please </w:t>
      </w:r>
      <w:r w:rsidRPr="00A7032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Him,</w:t>
      </w:r>
      <w:r w:rsidRPr="00A7032E">
        <w:rPr>
          <w:rFonts w:ascii="Verdana" w:eastAsia="Times New Roman" w:hAnsi="Verdana" w:cs="Segoe UI"/>
          <w:color w:val="000000"/>
          <w:sz w:val="24"/>
          <w:szCs w:val="24"/>
        </w:rPr>
        <w:t> for he who comes to God must believe that He is, and </w:t>
      </w:r>
      <w:r w:rsidRPr="00A7032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</w:t>
      </w:r>
      <w:r w:rsidRPr="00A7032E">
        <w:rPr>
          <w:rFonts w:ascii="Verdana" w:eastAsia="Times New Roman" w:hAnsi="Verdana" w:cs="Segoe UI"/>
          <w:color w:val="000000"/>
          <w:sz w:val="24"/>
          <w:szCs w:val="24"/>
        </w:rPr>
        <w:t xml:space="preserve"> He is a </w:t>
      </w:r>
      <w:proofErr w:type="spellStart"/>
      <w:r w:rsidRPr="00A7032E">
        <w:rPr>
          <w:rFonts w:ascii="Verdana" w:eastAsia="Times New Roman" w:hAnsi="Verdana" w:cs="Segoe UI"/>
          <w:color w:val="000000"/>
          <w:sz w:val="24"/>
          <w:szCs w:val="24"/>
        </w:rPr>
        <w:t>rewarder</w:t>
      </w:r>
      <w:proofErr w:type="spellEnd"/>
      <w:r w:rsidRPr="00A7032E">
        <w:rPr>
          <w:rFonts w:ascii="Verdana" w:eastAsia="Times New Roman" w:hAnsi="Verdana" w:cs="Segoe UI"/>
          <w:color w:val="000000"/>
          <w:sz w:val="24"/>
          <w:szCs w:val="24"/>
        </w:rPr>
        <w:t xml:space="preserve"> of those who diligently seek Him.</w:t>
      </w:r>
    </w:p>
    <w:p w:rsidR="009628D1" w:rsidRPr="00A7032E" w:rsidRDefault="009628D1" w:rsidP="009628D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A7032E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A7032E">
        <w:rPr>
          <w:rFonts w:ascii="Verdana" w:eastAsia="Times New Roman" w:hAnsi="Verdana" w:cs="Segoe UI"/>
          <w:i/>
          <w:color w:val="000000"/>
          <w:sz w:val="24"/>
          <w:szCs w:val="24"/>
        </w:rPr>
        <w:t>Decide to live by love.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4:7 NKJV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Beloved, let us love one another, for love is of God; and everyone who loves is born of God and knows God.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  <w:r w:rsidRPr="00A7032E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Decide to live in victory.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10:5 NKJV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But with most of them God was not well pleased, for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their bodies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were scattered in the wilderness.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3:17 NKJV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Now with whom was He angry forty years?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Was it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not with those who sinned, whose corpses fell in the wilderness?</w:t>
      </w: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        Decide to be led by the Holy Ghost-go the high route. Decide to meet the needs of the people.  </w:t>
      </w:r>
      <w:proofErr w:type="gramStart"/>
      <w:r w:rsidRPr="00A7032E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Singleness of purpose.</w:t>
      </w:r>
      <w:proofErr w:type="gramEnd"/>
      <w:r w:rsidRPr="00A7032E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 xml:space="preserve"> Living by faith is living by the gospel. Having every need met by the precious promises</w:t>
      </w:r>
      <w:r w:rsidR="002564F6" w:rsidRPr="00A7032E"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.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3:6 NKJV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that the Gentiles should be fellow heirs, of the same body, and partakers of His promise in Christ through the gospel,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Fonts w:ascii="Verdana" w:hAnsi="Verdana" w:cs="Segoe UI"/>
          <w:b w:val="0"/>
          <w:bCs w:val="0"/>
          <w:color w:val="000000"/>
          <w:sz w:val="24"/>
          <w:szCs w:val="24"/>
        </w:rPr>
        <w:t>2 Peter 1:4 NKJV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7032E">
        <w:rPr>
          <w:rStyle w:val="text"/>
          <w:rFonts w:ascii="Verdana" w:eastAsiaTheme="majorEastAsi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by which have been given to us exceedingly great and precious promises, that through these you may be partakers of the divine nature, having escaped the corruption </w:t>
      </w:r>
      <w:r w:rsidRPr="00A7032E">
        <w:rPr>
          <w:rStyle w:val="text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that is</w:t>
      </w:r>
      <w:r w:rsidRPr="00A7032E">
        <w:rPr>
          <w:rStyle w:val="text"/>
          <w:rFonts w:ascii="Verdana" w:eastAsiaTheme="majorEastAsia" w:hAnsi="Verdana" w:cs="Segoe UI"/>
          <w:b w:val="0"/>
          <w:color w:val="000000"/>
          <w:sz w:val="24"/>
          <w:szCs w:val="24"/>
        </w:rPr>
        <w:t> in the world through lust.</w:t>
      </w:r>
    </w:p>
    <w:p w:rsidR="002564F6" w:rsidRPr="00A7032E" w:rsidRDefault="002564F6" w:rsidP="002564F6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2564F6" w:rsidRPr="00A7032E" w:rsidRDefault="002564F6" w:rsidP="009628D1">
      <w:pPr>
        <w:pStyle w:val="Heading1"/>
        <w:spacing w:before="0" w:beforeAutospacing="0" w:after="0" w:afterAutospacing="0"/>
        <w:rPr>
          <w:rStyle w:val="text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:rsidR="002564F6" w:rsidRPr="00A7032E" w:rsidRDefault="002564F6" w:rsidP="009628D1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9628D1" w:rsidRPr="00A7032E" w:rsidRDefault="009628D1" w:rsidP="009628D1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:rsidR="009628D1" w:rsidRPr="009628D1" w:rsidRDefault="009628D1" w:rsidP="009628D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9628D1" w:rsidRPr="00A7032E" w:rsidRDefault="009628D1">
      <w:pPr>
        <w:rPr>
          <w:rFonts w:ascii="Verdana" w:hAnsi="Verdana"/>
          <w:i/>
          <w:sz w:val="24"/>
          <w:szCs w:val="24"/>
        </w:rPr>
      </w:pPr>
    </w:p>
    <w:sectPr w:rsidR="009628D1" w:rsidRPr="00A7032E" w:rsidSect="009628D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9628D1"/>
    <w:rsid w:val="002564F6"/>
    <w:rsid w:val="004848B4"/>
    <w:rsid w:val="00930E44"/>
    <w:rsid w:val="009628D1"/>
    <w:rsid w:val="00A7032E"/>
    <w:rsid w:val="00BA1C0A"/>
    <w:rsid w:val="00F9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B1"/>
  </w:style>
  <w:style w:type="paragraph" w:styleId="Heading1">
    <w:name w:val="heading 1"/>
    <w:basedOn w:val="Normal"/>
    <w:link w:val="Heading1Char"/>
    <w:uiPriority w:val="9"/>
    <w:qFormat/>
    <w:rsid w:val="00962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28D1"/>
  </w:style>
  <w:style w:type="character" w:customStyle="1" w:styleId="Heading3Char">
    <w:name w:val="Heading 3 Char"/>
    <w:basedOn w:val="DefaultParagraphFont"/>
    <w:link w:val="Heading3"/>
    <w:uiPriority w:val="9"/>
    <w:semiHidden/>
    <w:rsid w:val="0096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2564F6"/>
    <w:rPr>
      <w:color w:val="0000FF"/>
      <w:u w:val="single"/>
    </w:rPr>
  </w:style>
  <w:style w:type="character" w:customStyle="1" w:styleId="small-caps">
    <w:name w:val="small-caps"/>
    <w:basedOn w:val="DefaultParagraphFont"/>
    <w:rsid w:val="002564F6"/>
  </w:style>
  <w:style w:type="paragraph" w:customStyle="1" w:styleId="line">
    <w:name w:val="line"/>
    <w:basedOn w:val="Normal"/>
    <w:rsid w:val="0025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564F6"/>
  </w:style>
  <w:style w:type="paragraph" w:customStyle="1" w:styleId="chapter-1">
    <w:name w:val="chapter-1"/>
    <w:basedOn w:val="Normal"/>
    <w:rsid w:val="0093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3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70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866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3194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75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862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859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7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524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92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76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3075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570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4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103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936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52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02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809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0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17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9403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127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57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2027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722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07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16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89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81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6007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779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80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084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346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53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9961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380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93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490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988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92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872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152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85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8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413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39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016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629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50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776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216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43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1792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409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93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541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105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8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86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137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rom+1%3A16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Romans 1:16 NKJV</vt:lpstr>
      <vt:lpstr>16 For I am not ashamed of the gospel [a]of Christ, for it is the power of God t</vt:lpstr>
      <vt:lpstr>1 Timothy 1:11-12 NKJV</vt:lpstr>
      <vt:lpstr>11 according to the glorious gospel of the blessed God which was committed to my</vt:lpstr>
      <vt:lpstr>12 And I thank Christ Jesus our Lord who has enabled me, because He counted me f</vt:lpstr>
      <vt:lpstr>1 Thessalonians 2:4-5 NKJV</vt:lpstr>
      <vt:lpstr>4 But as we have been approved by God to be entrusted with the gospel, even so w</vt:lpstr>
      <vt:lpstr>5 For neither at any time did we use flattering words, as you know, nor a cloak </vt:lpstr>
      <vt:lpstr>Luke 7:22 NKJV</vt:lpstr>
      <vt:lpstr>22 Jesus answered and said to them, “Go and tell John the things you have seen a</vt:lpstr>
      <vt:lpstr>1 Thessalonians 2:5 NKJV</vt:lpstr>
      <vt:lpstr>5 For neither at any time did we use flattering words, as you know, nor a cloak </vt:lpstr>
      <vt:lpstr>Galatians 1:12 NKJV</vt:lpstr>
      <vt:lpstr>12 For I neither received it from man, nor was I taught it, but it came through </vt:lpstr>
      <vt:lpstr>Galatians 1:16-18 NKJV</vt:lpstr>
      <vt:lpstr>16 to reveal His Son in me, that I might preach Him among the Gentiles, I did no</vt:lpstr>
      <vt:lpstr>17 nor did I go up to Jerusalem to those who were apostles before me; but I went</vt:lpstr>
      <vt:lpstr>18 Then after three years I went up to Jerusalem to see Peter, and remained with</vt:lpstr>
      <vt:lpstr>Galatians 3:1 NKJV</vt:lpstr>
      <vt:lpstr>3 O foolish Galatians! Who has bewitched you that you should not obey the truth,</vt:lpstr>
      <vt:lpstr>Galatians 4:19 NKJV</vt:lpstr>
      <vt:lpstr>19 My little children, for whom I labor in birth again until Christ is formed in</vt:lpstr>
      <vt:lpstr>2 Timothy 2:20-21 NKJV</vt:lpstr>
      <vt:lpstr>20 But in a great house there are not only vessels of gold and silver, but also </vt:lpstr>
      <vt:lpstr>21 Therefore if anyone cleanses himself from the latter, he will be a vessel for</vt:lpstr>
      <vt:lpstr>Acts 8:1 NKJV</vt:lpstr>
      <vt:lpstr>8 Now Saul was consenting to his death. At that time a great persecution arose a</vt:lpstr>
      <vt:lpstr>Acts 8:4 NKJV</vt:lpstr>
      <vt:lpstr>4 Therefore those who were scattered went everywhere preaching the word.</vt:lpstr>
      <vt:lpstr/>
      <vt:lpstr>Hebrews 11:6 NKJV</vt:lpstr>
      <vt:lpstr>6 But without faith it is impossible to please Him, for he who comes to God must</vt:lpstr>
      <vt:lpstr>Decide to live by love.</vt:lpstr>
      <vt:lpstr>1 John 4:7 NKJV</vt:lpstr>
      <vt:lpstr>7 Beloved, let us love one another, for love is of God; and everyone who loves i</vt:lpstr>
      <vt:lpstr>Decide to live in victory.</vt:lpstr>
      <vt:lpstr>1 Corinthians 10:5 NKJV</vt:lpstr>
      <vt:lpstr>5 But with most of them God was not well pleased, for their bodies were scattere</vt:lpstr>
      <vt:lpstr>Hebrews 3:17 NKJV</vt:lpstr>
      <vt:lpstr>17 Now with whom was He angry forty years? Was it not with those who sinned, who</vt:lpstr>
      <vt:lpstr>Decide to be led by the Holy Ghost-go the high route. Decide to meet the</vt:lpstr>
      <vt:lpstr>Ephesians 3:6 NKJV</vt:lpstr>
      <vt:lpstr>6 that the Gentiles should be fellow heirs, of the same body, and partakers of H</vt:lpstr>
      <vt:lpstr>2 Peter 1:4 NKJV</vt:lpstr>
      <vt:lpstr>4 by which have been given to us exceedingly great and precious promises, that t</vt:lpstr>
      <vt:lpstr/>
      <vt:lpstr/>
      <vt:lpstr/>
      <vt:lpstr/>
      <vt:lpstr/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2024-02-21T19:16:00Z</dcterms:created>
  <dcterms:modified xsi:type="dcterms:W3CDTF">2024-02-21T19:52:00Z</dcterms:modified>
</cp:coreProperties>
</file>