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4334" w14:textId="77777777" w:rsidR="008E5C7A" w:rsidRPr="000310AE" w:rsidRDefault="000310AE" w:rsidP="000310AE">
      <w:pPr>
        <w:rPr>
          <w:rFonts w:ascii="Verdana" w:hAnsi="Verdana"/>
          <w:sz w:val="24"/>
          <w:szCs w:val="24"/>
        </w:rPr>
      </w:pPr>
      <w:r w:rsidRPr="000310AE">
        <w:rPr>
          <w:rFonts w:ascii="Verdana" w:hAnsi="Verdana"/>
          <w:sz w:val="24"/>
          <w:szCs w:val="24"/>
        </w:rPr>
        <w:t>God Can Do Impossible Things Sun Am KZ Lesson 10/1/23</w:t>
      </w:r>
    </w:p>
    <w:p w14:paraId="40A61954" w14:textId="77777777" w:rsidR="000310AE" w:rsidRPr="000310AE" w:rsidRDefault="000310AE" w:rsidP="000310AE">
      <w:pPr>
        <w:pStyle w:val="Heading1"/>
        <w:spacing w:before="0" w:beforeAutospacing="0" w:after="0" w:afterAutospacing="0"/>
        <w:rPr>
          <w:rFonts w:ascii="Verdana" w:hAnsi="Verdana" w:cs="Segoe UI"/>
          <w:b w:val="0"/>
          <w:bCs w:val="0"/>
          <w:sz w:val="24"/>
          <w:szCs w:val="24"/>
        </w:rPr>
      </w:pPr>
      <w:r w:rsidRPr="000310AE">
        <w:rPr>
          <w:rFonts w:ascii="Verdana" w:hAnsi="Verdana"/>
          <w:b w:val="0"/>
          <w:sz w:val="24"/>
          <w:szCs w:val="24"/>
        </w:rPr>
        <w:t xml:space="preserve">Memory Verse: </w:t>
      </w:r>
      <w:r w:rsidRPr="000310AE">
        <w:rPr>
          <w:rFonts w:ascii="Verdana" w:hAnsi="Verdana" w:cs="Segoe UI"/>
          <w:b w:val="0"/>
          <w:bCs w:val="0"/>
          <w:sz w:val="24"/>
          <w:szCs w:val="24"/>
        </w:rPr>
        <w:t>Matthew 19:26 NKJV</w:t>
      </w:r>
    </w:p>
    <w:p w14:paraId="3F267386" w14:textId="77777777" w:rsidR="000310AE" w:rsidRPr="000310AE" w:rsidRDefault="000310AE" w:rsidP="000310AE">
      <w:pPr>
        <w:pStyle w:val="Heading1"/>
        <w:spacing w:before="0" w:beforeAutospacing="0" w:after="0" w:afterAutospacing="0"/>
        <w:rPr>
          <w:rFonts w:ascii="Verdana" w:hAnsi="Verdana" w:cs="Segoe UI"/>
          <w:b w:val="0"/>
          <w:bCs w:val="0"/>
          <w:sz w:val="24"/>
          <w:szCs w:val="24"/>
        </w:rPr>
      </w:pPr>
      <w:r w:rsidRPr="000310AE">
        <w:rPr>
          <w:rFonts w:ascii="Verdana" w:hAnsi="Verdana" w:cs="Segoe UI"/>
          <w:b w:val="0"/>
          <w:sz w:val="24"/>
          <w:szCs w:val="24"/>
          <w:vertAlign w:val="superscript"/>
        </w:rPr>
        <w:t>26 </w:t>
      </w:r>
      <w:r w:rsidRPr="000310AE">
        <w:rPr>
          <w:rFonts w:ascii="Verdana" w:hAnsi="Verdana" w:cs="Segoe UI"/>
          <w:b w:val="0"/>
          <w:sz w:val="24"/>
          <w:szCs w:val="24"/>
        </w:rPr>
        <w:t>But Jesus looked at </w:t>
      </w:r>
      <w:r w:rsidRPr="000310AE">
        <w:rPr>
          <w:rFonts w:ascii="Verdana" w:hAnsi="Verdana" w:cs="Segoe UI"/>
          <w:b w:val="0"/>
          <w:i/>
          <w:iCs/>
          <w:sz w:val="24"/>
          <w:szCs w:val="24"/>
        </w:rPr>
        <w:t>them</w:t>
      </w:r>
      <w:r w:rsidRPr="000310AE">
        <w:rPr>
          <w:rFonts w:ascii="Verdana" w:hAnsi="Verdana" w:cs="Segoe UI"/>
          <w:b w:val="0"/>
          <w:sz w:val="24"/>
          <w:szCs w:val="24"/>
        </w:rPr>
        <w:t> and said to them, “With men this is impossible, but with God all things are possible.”</w:t>
      </w:r>
    </w:p>
    <w:p w14:paraId="412AA483" w14:textId="77777777" w:rsidR="000310AE" w:rsidRPr="000310AE" w:rsidRDefault="000310AE" w:rsidP="000310AE">
      <w:pPr>
        <w:rPr>
          <w:rFonts w:ascii="Verdana" w:hAnsi="Verdana"/>
          <w:sz w:val="24"/>
          <w:szCs w:val="24"/>
        </w:rPr>
      </w:pPr>
      <w:r w:rsidRPr="000310AE">
        <w:rPr>
          <w:rFonts w:ascii="Verdana" w:hAnsi="Verdana"/>
          <w:sz w:val="24"/>
          <w:szCs w:val="24"/>
        </w:rPr>
        <w:t>Target Thought: Nothing is too hard for God</w:t>
      </w:r>
    </w:p>
    <w:p w14:paraId="1BF5FE59" w14:textId="77777777" w:rsidR="000310AE" w:rsidRPr="000310AE" w:rsidRDefault="000310AE" w:rsidP="000310AE">
      <w:pPr>
        <w:pStyle w:val="NormalWeb"/>
        <w:rPr>
          <w:rFonts w:ascii="Verdana" w:hAnsi="Verdana" w:cs="Segoe UI"/>
        </w:rPr>
      </w:pPr>
      <w:r w:rsidRPr="000310AE">
        <w:rPr>
          <w:rFonts w:ascii="Verdana" w:hAnsi="Verdana" w:cs="Segoe UI"/>
        </w:rPr>
        <w:t xml:space="preserve">How many of you have ever played the game Rock, Paper, Scissors? </w:t>
      </w:r>
      <w:r>
        <w:rPr>
          <w:rFonts w:ascii="Verdana" w:hAnsi="Verdana" w:cs="Segoe UI"/>
        </w:rPr>
        <w:t>Show me and explain the rules.</w:t>
      </w:r>
      <w:r w:rsidRPr="000310AE">
        <w:rPr>
          <w:rFonts w:ascii="Verdana" w:hAnsi="Verdana" w:cs="Segoe UI"/>
        </w:rPr>
        <w:t> </w:t>
      </w:r>
    </w:p>
    <w:p w14:paraId="472B5E1E" w14:textId="77777777" w:rsidR="000310AE" w:rsidRPr="000310AE" w:rsidRDefault="000310AE" w:rsidP="000310AE">
      <w:pPr>
        <w:pStyle w:val="NormalWeb"/>
        <w:rPr>
          <w:rFonts w:ascii="Verdana" w:hAnsi="Verdana" w:cs="Segoe UI"/>
        </w:rPr>
      </w:pPr>
      <w:r>
        <w:rPr>
          <w:rFonts w:ascii="Verdana" w:hAnsi="Verdana" w:cs="Segoe UI"/>
        </w:rPr>
        <w:t xml:space="preserve">So let me make sure I understand. </w:t>
      </w:r>
      <w:r w:rsidRPr="000310AE">
        <w:rPr>
          <w:rFonts w:ascii="Verdana" w:hAnsi="Verdana" w:cs="Segoe UI"/>
        </w:rPr>
        <w:t xml:space="preserve">Players all hold one hand out as a platform and hit it with their other fist while saying, “Rock, Paper, Scissors…go!” On the fourth hit and the word “go,” players form either a rock, </w:t>
      </w:r>
      <w:r>
        <w:rPr>
          <w:rFonts w:ascii="Verdana" w:hAnsi="Verdana" w:cs="Segoe UI"/>
        </w:rPr>
        <w:t xml:space="preserve">paper, or scissors. </w:t>
      </w:r>
    </w:p>
    <w:p w14:paraId="65C6912B" w14:textId="77777777" w:rsidR="000310AE" w:rsidRPr="000310AE" w:rsidRDefault="000310AE" w:rsidP="000310AE">
      <w:pPr>
        <w:pStyle w:val="NormalWeb"/>
        <w:rPr>
          <w:rFonts w:ascii="Verdana" w:hAnsi="Verdana" w:cs="Segoe UI"/>
        </w:rPr>
      </w:pPr>
      <w:r>
        <w:rPr>
          <w:rFonts w:ascii="Verdana" w:hAnsi="Verdana" w:cs="Segoe UI"/>
        </w:rPr>
        <w:t>And t</w:t>
      </w:r>
      <w:r w:rsidRPr="000310AE">
        <w:rPr>
          <w:rFonts w:ascii="Verdana" w:hAnsi="Verdana" w:cs="Segoe UI"/>
        </w:rPr>
        <w:t>his is how you know who wins: rock smashes scissors, paper covers</w:t>
      </w:r>
      <w:r>
        <w:rPr>
          <w:rFonts w:ascii="Verdana" w:hAnsi="Verdana" w:cs="Segoe UI"/>
        </w:rPr>
        <w:t xml:space="preserve"> a rock, and scissors cut paper, right?</w:t>
      </w:r>
    </w:p>
    <w:p w14:paraId="0DBC0A85" w14:textId="77777777" w:rsidR="000310AE" w:rsidRPr="000310AE" w:rsidRDefault="000310AE" w:rsidP="000310AE">
      <w:pPr>
        <w:pStyle w:val="NormalWeb"/>
        <w:rPr>
          <w:rFonts w:ascii="Verdana" w:hAnsi="Verdana" w:cs="Segoe UI"/>
        </w:rPr>
      </w:pPr>
      <w:r w:rsidRPr="000310AE">
        <w:rPr>
          <w:rFonts w:ascii="Verdana" w:hAnsi="Verdana" w:cs="Segoe UI"/>
        </w:rPr>
        <w:t xml:space="preserve">Let's play! You can all play against me and you can keep track of how many times you win. Ready? One, two, three, go. </w:t>
      </w:r>
      <w:r>
        <w:rPr>
          <w:rFonts w:ascii="Verdana" w:hAnsi="Verdana" w:cs="Segoe UI"/>
        </w:rPr>
        <w:t>(</w:t>
      </w:r>
      <w:r w:rsidRPr="000310AE">
        <w:rPr>
          <w:rFonts w:ascii="Verdana" w:hAnsi="Verdana" w:cs="Segoe UI"/>
        </w:rPr>
        <w:t>For the first round, choose a rock.</w:t>
      </w:r>
      <w:r>
        <w:rPr>
          <w:rFonts w:ascii="Verdana" w:hAnsi="Verdana" w:cs="Segoe UI"/>
        </w:rPr>
        <w:t>)</w:t>
      </w:r>
      <w:r w:rsidRPr="000310AE">
        <w:rPr>
          <w:rFonts w:ascii="Verdana" w:hAnsi="Verdana" w:cs="Segoe UI"/>
        </w:rPr>
        <w:t> </w:t>
      </w:r>
    </w:p>
    <w:p w14:paraId="01EC5960" w14:textId="77777777" w:rsidR="000310AE" w:rsidRPr="000310AE" w:rsidRDefault="000310AE" w:rsidP="000310AE">
      <w:pPr>
        <w:pStyle w:val="NormalWeb"/>
        <w:rPr>
          <w:rFonts w:ascii="Verdana" w:hAnsi="Verdana" w:cs="Segoe UI"/>
        </w:rPr>
      </w:pPr>
      <w:r w:rsidRPr="000310AE">
        <w:rPr>
          <w:rFonts w:ascii="Verdana" w:hAnsi="Verdana" w:cs="Segoe UI"/>
        </w:rPr>
        <w:t>I made a rock. If you made paper, you win. If you made scissors, I win. If you made a roc</w:t>
      </w:r>
      <w:r>
        <w:rPr>
          <w:rFonts w:ascii="Verdana" w:hAnsi="Verdana" w:cs="Segoe UI"/>
        </w:rPr>
        <w:t>k, we tied. Let’s play best 4 out of 5.</w:t>
      </w:r>
    </w:p>
    <w:p w14:paraId="632D6F2C" w14:textId="77777777" w:rsidR="000310AE" w:rsidRPr="000310AE" w:rsidRDefault="000310AE" w:rsidP="000310AE">
      <w:pPr>
        <w:pStyle w:val="NormalWeb"/>
        <w:rPr>
          <w:rFonts w:ascii="Verdana" w:hAnsi="Verdana" w:cs="Segoe UI"/>
        </w:rPr>
      </w:pPr>
      <w:r w:rsidRPr="000310AE">
        <w:rPr>
          <w:rFonts w:ascii="Verdana" w:hAnsi="Verdana" w:cs="Segoe UI"/>
        </w:rPr>
        <w:t xml:space="preserve">The great thing about Rock, Paper, Scissors is that you can be a winner no matter what you choose from game to game. Today, I have a real rock, paper, and scissors with me. These items are all useful in their own way. </w:t>
      </w:r>
      <w:r>
        <w:rPr>
          <w:rFonts w:ascii="Verdana" w:hAnsi="Verdana" w:cs="Segoe UI"/>
        </w:rPr>
        <w:t>(</w:t>
      </w:r>
      <w:r w:rsidRPr="000310AE">
        <w:rPr>
          <w:rFonts w:ascii="Verdana" w:hAnsi="Verdana" w:cs="Segoe UI"/>
        </w:rPr>
        <w:t>Hold up each item as you talk about it.</w:t>
      </w:r>
      <w:r>
        <w:rPr>
          <w:rFonts w:ascii="Verdana" w:hAnsi="Verdana" w:cs="Segoe UI"/>
        </w:rPr>
        <w:t>)</w:t>
      </w:r>
      <w:r w:rsidRPr="000310AE">
        <w:rPr>
          <w:rFonts w:ascii="Verdana" w:hAnsi="Verdana" w:cs="Segoe UI"/>
        </w:rPr>
        <w:t xml:space="preserve"> If you wanted to write a letter, a rock or scissors wouldn't be much help, but a piece of paper would be, wouldn't it? If you wanted to cut a piece of paper, a rock or paper wouldn't help, but a pair of scissors would. If you were really thirsty and needed a drink of water, a piece of paper or a pair of scissors wouldn't be much help, but a rock might be exactly what you need.</w:t>
      </w:r>
    </w:p>
    <w:p w14:paraId="610EC6C6" w14:textId="77777777" w:rsidR="000310AE" w:rsidRPr="000310AE" w:rsidRDefault="000310AE" w:rsidP="000310AE">
      <w:pPr>
        <w:pStyle w:val="NormalWeb"/>
        <w:rPr>
          <w:rFonts w:ascii="Verdana" w:hAnsi="Verdana" w:cs="Segoe UI"/>
        </w:rPr>
      </w:pPr>
      <w:r w:rsidRPr="000310AE">
        <w:rPr>
          <w:rFonts w:ascii="Verdana" w:hAnsi="Verdana" w:cs="Segoe UI"/>
        </w:rPr>
        <w:t>Wait—what?</w:t>
      </w:r>
    </w:p>
    <w:p w14:paraId="0EEC77F8" w14:textId="77777777" w:rsidR="000310AE" w:rsidRPr="000310AE" w:rsidRDefault="000310AE" w:rsidP="000310AE">
      <w:pPr>
        <w:pStyle w:val="NormalWeb"/>
        <w:rPr>
          <w:rFonts w:ascii="Verdana" w:hAnsi="Verdana" w:cs="Segoe UI"/>
        </w:rPr>
      </w:pPr>
      <w:r w:rsidRPr="000310AE">
        <w:rPr>
          <w:rFonts w:ascii="Verdana" w:hAnsi="Verdana" w:cs="Segoe UI"/>
        </w:rPr>
        <w:t>Some of you are looking at me like I'm crazy! Don't you think a rock would be helpful if you neede</w:t>
      </w:r>
      <w:r>
        <w:rPr>
          <w:rFonts w:ascii="Verdana" w:hAnsi="Verdana" w:cs="Segoe UI"/>
        </w:rPr>
        <w:t>d a drink of water? Let’s vote. Raise their hand if you</w:t>
      </w:r>
      <w:r w:rsidRPr="000310AE">
        <w:rPr>
          <w:rFonts w:ascii="Verdana" w:hAnsi="Verdana" w:cs="Segoe UI"/>
        </w:rPr>
        <w:t xml:space="preserve"> think a rock would help or not if a person needed water.</w:t>
      </w:r>
    </w:p>
    <w:p w14:paraId="20C31700" w14:textId="77777777" w:rsidR="000310AE" w:rsidRPr="000310AE" w:rsidRDefault="000310AE" w:rsidP="000310AE">
      <w:pPr>
        <w:pStyle w:val="NormalWeb"/>
        <w:rPr>
          <w:rFonts w:ascii="Verdana" w:hAnsi="Verdana" w:cs="Segoe UI"/>
        </w:rPr>
      </w:pPr>
      <w:r w:rsidRPr="000310AE">
        <w:rPr>
          <w:rFonts w:ascii="Verdana" w:hAnsi="Verdana" w:cs="Segoe UI"/>
        </w:rPr>
        <w:t>Well, in our Bible lesson today, that’s exactly what happened: A rock helped when people were thirsty. </w:t>
      </w:r>
    </w:p>
    <w:p w14:paraId="77560D6C" w14:textId="77777777" w:rsidR="000310AE" w:rsidRPr="000310AE" w:rsidRDefault="000310AE" w:rsidP="000310AE">
      <w:pPr>
        <w:pStyle w:val="NormalWeb"/>
        <w:rPr>
          <w:rFonts w:ascii="Verdana" w:hAnsi="Verdana" w:cs="Segoe UI"/>
        </w:rPr>
      </w:pPr>
      <w:r w:rsidRPr="000310AE">
        <w:rPr>
          <w:rFonts w:ascii="Verdana" w:hAnsi="Verdana" w:cs="Segoe UI"/>
        </w:rPr>
        <w:t>What’s it like when you feel very, very thirsty? Let a few kids respond. Being thirsty is uncomfortable. It can give you a headache and make you dizzy. In fact, the human body has to have water every day, multiple times a day to stay alive. </w:t>
      </w:r>
    </w:p>
    <w:p w14:paraId="3B4DF1CE" w14:textId="77777777" w:rsidR="00AA4125" w:rsidRDefault="000310AE" w:rsidP="000310AE">
      <w:pPr>
        <w:pStyle w:val="NormalWeb"/>
        <w:rPr>
          <w:rFonts w:ascii="Verdana" w:hAnsi="Verdana" w:cs="Segoe UI"/>
        </w:rPr>
      </w:pPr>
      <w:r w:rsidRPr="000310AE">
        <w:rPr>
          <w:rFonts w:ascii="Verdana" w:hAnsi="Verdana" w:cs="Segoe UI"/>
        </w:rPr>
        <w:t xml:space="preserve">Moses had led the Israelites out of slavery into the desert. The Israelites were more and more thirsty, the situation was getting very serious, </w:t>
      </w:r>
      <w:r w:rsidRPr="00AA4125">
        <w:rPr>
          <w:rFonts w:ascii="Verdana" w:hAnsi="Verdana" w:cs="Segoe UI"/>
        </w:rPr>
        <w:t>and they complained to Moses</w:t>
      </w:r>
      <w:r w:rsidRPr="000310AE">
        <w:rPr>
          <w:rFonts w:ascii="Verdana" w:hAnsi="Verdana" w:cs="Segoe UI"/>
        </w:rPr>
        <w:t xml:space="preserve">. </w:t>
      </w:r>
      <w:r>
        <w:rPr>
          <w:rFonts w:ascii="Verdana" w:hAnsi="Verdana" w:cs="Segoe UI"/>
        </w:rPr>
        <w:t xml:space="preserve"> The Israelites were always </w:t>
      </w:r>
      <w:r w:rsidR="00AA4125">
        <w:rPr>
          <w:rFonts w:ascii="Verdana" w:hAnsi="Verdana" w:cs="Segoe UI"/>
        </w:rPr>
        <w:t>complaining even after they saw</w:t>
      </w:r>
      <w:r>
        <w:rPr>
          <w:rFonts w:ascii="Verdana" w:hAnsi="Verdana" w:cs="Segoe UI"/>
        </w:rPr>
        <w:t xml:space="preserve"> God do miracle after miracle. </w:t>
      </w:r>
    </w:p>
    <w:p w14:paraId="38423232" w14:textId="77777777" w:rsidR="000310AE" w:rsidRPr="00AA4125" w:rsidRDefault="000310AE" w:rsidP="000310AE">
      <w:pPr>
        <w:pStyle w:val="NormalWeb"/>
        <w:rPr>
          <w:rFonts w:ascii="Verdana" w:hAnsi="Verdana" w:cs="Segoe UI"/>
          <w:u w:val="single"/>
        </w:rPr>
      </w:pPr>
      <w:r w:rsidRPr="00AA4125">
        <w:rPr>
          <w:rFonts w:ascii="Verdana" w:hAnsi="Verdana" w:cs="Segoe UI"/>
          <w:u w:val="single"/>
        </w:rPr>
        <w:lastRenderedPageBreak/>
        <w:t>Do you really think that is our answer when we need something from God is to complain?</w:t>
      </w:r>
      <w:r>
        <w:rPr>
          <w:rFonts w:ascii="Verdana" w:hAnsi="Verdana" w:cs="Segoe UI"/>
        </w:rPr>
        <w:t xml:space="preserve"> </w:t>
      </w:r>
      <w:r w:rsidRPr="000310AE">
        <w:rPr>
          <w:rFonts w:ascii="Verdana" w:hAnsi="Verdana" w:cs="Segoe UI"/>
        </w:rPr>
        <w:t>So Moses went to his tent and fell on his knees before God.</w:t>
      </w:r>
      <w:r w:rsidR="00AA4125">
        <w:rPr>
          <w:rFonts w:ascii="Verdana" w:hAnsi="Verdana" w:cs="Segoe UI"/>
        </w:rPr>
        <w:t xml:space="preserve"> Moses had the right answer! What we always need to do if we need something from God even if seems impossible is to </w:t>
      </w:r>
      <w:r w:rsidR="00AA4125" w:rsidRPr="00AA4125">
        <w:rPr>
          <w:rFonts w:ascii="Verdana" w:hAnsi="Verdana" w:cs="Segoe UI"/>
          <w:u w:val="single"/>
        </w:rPr>
        <w:t>pray and ask God.</w:t>
      </w:r>
    </w:p>
    <w:p w14:paraId="5E8C7125" w14:textId="77777777" w:rsidR="000310AE" w:rsidRPr="000310AE" w:rsidRDefault="000310AE" w:rsidP="000310AE">
      <w:pPr>
        <w:pStyle w:val="NormalWeb"/>
        <w:rPr>
          <w:rFonts w:ascii="Verdana" w:hAnsi="Verdana" w:cs="Segoe UI"/>
        </w:rPr>
      </w:pPr>
      <w:r w:rsidRPr="00AA4125">
        <w:rPr>
          <w:rFonts w:ascii="Verdana" w:hAnsi="Verdana" w:cs="Segoe UI"/>
          <w:u w:val="single"/>
        </w:rPr>
        <w:t>God answered</w:t>
      </w:r>
      <w:r w:rsidRPr="000310AE">
        <w:rPr>
          <w:rFonts w:ascii="Verdana" w:hAnsi="Verdana" w:cs="Segoe UI"/>
        </w:rPr>
        <w:t xml:space="preserve"> and Moses did exactly what God told him to do. After he struck the rock, water began rushing from it—enough to quench the thirst of all the people and all their animals!</w:t>
      </w:r>
      <w:r w:rsidR="00AA4125">
        <w:rPr>
          <w:rFonts w:ascii="Verdana" w:hAnsi="Verdana" w:cs="Segoe UI"/>
        </w:rPr>
        <w:t xml:space="preserve"> The Bible teaches us that God loves us, has only good plans for us and knows what we have need of even before we ask, but God wants to ask Him so He can give it to us and we know </w:t>
      </w:r>
      <w:r w:rsidR="00AA4125" w:rsidRPr="00AA4125">
        <w:rPr>
          <w:rFonts w:ascii="Verdana" w:hAnsi="Verdana" w:cs="Segoe UI"/>
          <w:u w:val="single"/>
        </w:rPr>
        <w:t>we can always trust God.</w:t>
      </w:r>
    </w:p>
    <w:p w14:paraId="4CDD6F22" w14:textId="77777777" w:rsidR="000310AE" w:rsidRPr="000310AE" w:rsidRDefault="000310AE" w:rsidP="000310AE">
      <w:pPr>
        <w:pStyle w:val="NormalWeb"/>
        <w:rPr>
          <w:rFonts w:ascii="Verdana" w:hAnsi="Verdana" w:cs="Segoe UI"/>
        </w:rPr>
      </w:pPr>
      <w:r w:rsidRPr="000310AE">
        <w:rPr>
          <w:rFonts w:ascii="Verdana" w:hAnsi="Verdana" w:cs="Segoe UI"/>
        </w:rPr>
        <w:t xml:space="preserve">We can learn a lot from Moses. When you and I face an impossible situation, we can go to God and ask for His help. </w:t>
      </w:r>
      <w:r w:rsidRPr="00AA4125">
        <w:rPr>
          <w:rFonts w:ascii="Verdana" w:hAnsi="Verdana" w:cs="Segoe UI"/>
          <w:u w:val="single"/>
        </w:rPr>
        <w:t>God can do impossible things.</w:t>
      </w:r>
      <w:r w:rsidRPr="000310AE">
        <w:rPr>
          <w:rFonts w:ascii="Verdana" w:hAnsi="Verdana" w:cs="Segoe UI"/>
        </w:rPr>
        <w:t> </w:t>
      </w:r>
      <w:r w:rsidR="00AA4125">
        <w:rPr>
          <w:rFonts w:ascii="Verdana" w:hAnsi="Verdana" w:cs="Segoe UI"/>
        </w:rPr>
        <w:t>Remember we serve a God of the possible not the impossible. He loves us and we know we can trust Him.</w:t>
      </w:r>
    </w:p>
    <w:p w14:paraId="65FD4B42" w14:textId="77777777" w:rsidR="000310AE" w:rsidRDefault="000310AE" w:rsidP="000310AE">
      <w:pPr>
        <w:pStyle w:val="NormalWeb"/>
        <w:rPr>
          <w:rFonts w:ascii="Verdana" w:hAnsi="Verdana" w:cs="Segoe UI"/>
        </w:rPr>
      </w:pPr>
      <w:r w:rsidRPr="000310AE">
        <w:rPr>
          <w:rFonts w:ascii="Verdana" w:hAnsi="Verdana" w:cs="Segoe UI"/>
        </w:rPr>
        <w:t>Dear God, when we face impossible situations, help us remember Moses and know that we serve a God who can get water from a rock. In Jesus’ name, amen.</w:t>
      </w:r>
    </w:p>
    <w:p w14:paraId="413D0FFF" w14:textId="77777777" w:rsidR="00AA4125" w:rsidRDefault="00AA4125" w:rsidP="000310AE">
      <w:pPr>
        <w:pStyle w:val="NormalWeb"/>
        <w:rPr>
          <w:rFonts w:ascii="Verdana" w:hAnsi="Verdana" w:cs="Segoe UI"/>
        </w:rPr>
      </w:pPr>
      <w:r>
        <w:rPr>
          <w:rFonts w:ascii="Verdana" w:hAnsi="Verdana" w:cs="Segoe UI"/>
        </w:rPr>
        <w:t>1 When we need something is our answer to complain?</w:t>
      </w:r>
    </w:p>
    <w:p w14:paraId="5E9B8E7D" w14:textId="77777777" w:rsidR="00AA4125" w:rsidRDefault="00AA4125" w:rsidP="000310AE">
      <w:pPr>
        <w:pStyle w:val="NormalWeb"/>
        <w:rPr>
          <w:rFonts w:ascii="Verdana" w:hAnsi="Verdana" w:cs="Segoe UI"/>
        </w:rPr>
      </w:pPr>
      <w:r>
        <w:rPr>
          <w:rFonts w:ascii="Verdana" w:hAnsi="Verdana" w:cs="Segoe UI"/>
        </w:rPr>
        <w:t>2 Since we know we are not supposed to complain to God what should we do when we need something from God?</w:t>
      </w:r>
    </w:p>
    <w:p w14:paraId="10B63DFC" w14:textId="77777777" w:rsidR="00AA4125" w:rsidRDefault="00AA4125" w:rsidP="000310AE">
      <w:pPr>
        <w:pStyle w:val="NormalWeb"/>
        <w:rPr>
          <w:rFonts w:ascii="Verdana" w:hAnsi="Verdana" w:cs="Segoe UI"/>
        </w:rPr>
      </w:pPr>
      <w:r>
        <w:rPr>
          <w:rFonts w:ascii="Verdana" w:hAnsi="Verdana" w:cs="Segoe UI"/>
        </w:rPr>
        <w:t>3 God answered Moses when he prayed, does God answer us too?</w:t>
      </w:r>
    </w:p>
    <w:p w14:paraId="3A74A797" w14:textId="77777777" w:rsidR="00AA4125" w:rsidRDefault="00AA4125" w:rsidP="000310AE">
      <w:pPr>
        <w:pStyle w:val="NormalWeb"/>
        <w:rPr>
          <w:rFonts w:ascii="Verdana" w:hAnsi="Verdana" w:cs="Segoe UI"/>
        </w:rPr>
      </w:pPr>
      <w:r>
        <w:rPr>
          <w:rFonts w:ascii="Verdana" w:hAnsi="Verdana" w:cs="Segoe UI"/>
        </w:rPr>
        <w:t>4 Can we always trust God?</w:t>
      </w:r>
    </w:p>
    <w:p w14:paraId="284E2ACB" w14:textId="77777777" w:rsidR="00AA4125" w:rsidRPr="000310AE" w:rsidRDefault="00AA4125" w:rsidP="000310AE">
      <w:pPr>
        <w:pStyle w:val="NormalWeb"/>
        <w:rPr>
          <w:rFonts w:ascii="Verdana" w:hAnsi="Verdana" w:cs="Segoe UI"/>
        </w:rPr>
      </w:pPr>
      <w:r>
        <w:rPr>
          <w:rFonts w:ascii="Verdana" w:hAnsi="Verdana" w:cs="Segoe UI"/>
        </w:rPr>
        <w:t>5 Can God do impossible things?</w:t>
      </w:r>
    </w:p>
    <w:p w14:paraId="59CC668A" w14:textId="77777777" w:rsidR="000310AE" w:rsidRPr="000310AE" w:rsidRDefault="000310AE" w:rsidP="000310AE">
      <w:pPr>
        <w:pStyle w:val="NormalWeb"/>
        <w:rPr>
          <w:rFonts w:ascii="Verdana" w:hAnsi="Verdana" w:cs="Segoe UI"/>
        </w:rPr>
      </w:pPr>
    </w:p>
    <w:p w14:paraId="1186B033" w14:textId="77777777" w:rsidR="000310AE" w:rsidRPr="000310AE" w:rsidRDefault="000310AE" w:rsidP="000310AE">
      <w:pPr>
        <w:rPr>
          <w:rFonts w:ascii="Verdana" w:hAnsi="Verdana"/>
          <w:sz w:val="24"/>
          <w:szCs w:val="24"/>
        </w:rPr>
      </w:pPr>
    </w:p>
    <w:sectPr w:rsidR="000310AE" w:rsidRPr="000310AE" w:rsidSect="000310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310AE"/>
    <w:rsid w:val="000310AE"/>
    <w:rsid w:val="008E5C7A"/>
    <w:rsid w:val="00AA4125"/>
    <w:rsid w:val="00B2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E81B"/>
  <w15:docId w15:val="{15346C60-D0D7-48C7-A23A-F88AE94A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C7A"/>
  </w:style>
  <w:style w:type="paragraph" w:styleId="Heading1">
    <w:name w:val="heading 1"/>
    <w:basedOn w:val="Normal"/>
    <w:link w:val="Heading1Char"/>
    <w:uiPriority w:val="9"/>
    <w:qFormat/>
    <w:rsid w:val="000310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10AE"/>
    <w:rPr>
      <w:rFonts w:ascii="Times New Roman" w:eastAsia="Times New Roman" w:hAnsi="Times New Roman" w:cs="Times New Roman"/>
      <w:b/>
      <w:bCs/>
      <w:kern w:val="36"/>
      <w:sz w:val="48"/>
      <w:szCs w:val="48"/>
    </w:rPr>
  </w:style>
  <w:style w:type="character" w:customStyle="1" w:styleId="text">
    <w:name w:val="text"/>
    <w:basedOn w:val="DefaultParagraphFont"/>
    <w:rsid w:val="000310AE"/>
  </w:style>
  <w:style w:type="character" w:customStyle="1" w:styleId="woj">
    <w:name w:val="woj"/>
    <w:basedOn w:val="DefaultParagraphFont"/>
    <w:rsid w:val="0003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24557">
      <w:bodyDiv w:val="1"/>
      <w:marLeft w:val="0"/>
      <w:marRight w:val="0"/>
      <w:marTop w:val="0"/>
      <w:marBottom w:val="0"/>
      <w:divBdr>
        <w:top w:val="none" w:sz="0" w:space="0" w:color="auto"/>
        <w:left w:val="none" w:sz="0" w:space="0" w:color="auto"/>
        <w:bottom w:val="none" w:sz="0" w:space="0" w:color="auto"/>
        <w:right w:val="none" w:sz="0" w:space="0" w:color="auto"/>
      </w:divBdr>
    </w:div>
    <w:div w:id="1615090182">
      <w:bodyDiv w:val="1"/>
      <w:marLeft w:val="0"/>
      <w:marRight w:val="0"/>
      <w:marTop w:val="0"/>
      <w:marBottom w:val="0"/>
      <w:divBdr>
        <w:top w:val="none" w:sz="0" w:space="0" w:color="auto"/>
        <w:left w:val="none" w:sz="0" w:space="0" w:color="auto"/>
        <w:bottom w:val="none" w:sz="0" w:space="0" w:color="auto"/>
        <w:right w:val="none" w:sz="0" w:space="0" w:color="auto"/>
      </w:divBdr>
      <w:divsChild>
        <w:div w:id="1271014048">
          <w:marLeft w:val="0"/>
          <w:marRight w:val="172"/>
          <w:marTop w:val="0"/>
          <w:marBottom w:val="0"/>
          <w:divBdr>
            <w:top w:val="none" w:sz="0" w:space="0" w:color="auto"/>
            <w:left w:val="none" w:sz="0" w:space="0" w:color="auto"/>
            <w:bottom w:val="none" w:sz="0" w:space="0" w:color="auto"/>
            <w:right w:val="none" w:sz="0" w:space="0" w:color="auto"/>
          </w:divBdr>
          <w:divsChild>
            <w:div w:id="1918903043">
              <w:marLeft w:val="0"/>
              <w:marRight w:val="0"/>
              <w:marTop w:val="0"/>
              <w:marBottom w:val="0"/>
              <w:divBdr>
                <w:top w:val="none" w:sz="0" w:space="0" w:color="auto"/>
                <w:left w:val="none" w:sz="0" w:space="0" w:color="auto"/>
                <w:bottom w:val="none" w:sz="0" w:space="0" w:color="auto"/>
                <w:right w:val="none" w:sz="0" w:space="0" w:color="auto"/>
              </w:divBdr>
              <w:divsChild>
                <w:div w:id="11326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5000">
          <w:marLeft w:val="0"/>
          <w:marRight w:val="172"/>
          <w:marTop w:val="0"/>
          <w:marBottom w:val="0"/>
          <w:divBdr>
            <w:top w:val="none" w:sz="0" w:space="0" w:color="auto"/>
            <w:left w:val="none" w:sz="0" w:space="0" w:color="auto"/>
            <w:bottom w:val="none" w:sz="0" w:space="0" w:color="auto"/>
            <w:right w:val="none" w:sz="0" w:space="0" w:color="auto"/>
          </w:divBdr>
          <w:divsChild>
            <w:div w:id="1780710504">
              <w:marLeft w:val="0"/>
              <w:marRight w:val="0"/>
              <w:marTop w:val="0"/>
              <w:marBottom w:val="0"/>
              <w:divBdr>
                <w:top w:val="none" w:sz="0" w:space="0" w:color="auto"/>
                <w:left w:val="none" w:sz="0" w:space="0" w:color="auto"/>
                <w:bottom w:val="none" w:sz="0" w:space="0" w:color="auto"/>
                <w:right w:val="none" w:sz="0" w:space="0" w:color="auto"/>
              </w:divBdr>
              <w:divsChild>
                <w:div w:id="14423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5317">
          <w:marLeft w:val="0"/>
          <w:marRight w:val="0"/>
          <w:marTop w:val="537"/>
          <w:marBottom w:val="0"/>
          <w:divBdr>
            <w:top w:val="none" w:sz="0" w:space="0" w:color="auto"/>
            <w:left w:val="none" w:sz="0" w:space="0" w:color="auto"/>
            <w:bottom w:val="none" w:sz="0" w:space="0" w:color="auto"/>
            <w:right w:val="none" w:sz="0" w:space="0" w:color="auto"/>
          </w:divBdr>
          <w:divsChild>
            <w:div w:id="1401562204">
              <w:marLeft w:val="0"/>
              <w:marRight w:val="0"/>
              <w:marTop w:val="0"/>
              <w:marBottom w:val="0"/>
              <w:divBdr>
                <w:top w:val="none" w:sz="0" w:space="0" w:color="auto"/>
                <w:left w:val="none" w:sz="0" w:space="0" w:color="auto"/>
                <w:bottom w:val="none" w:sz="0" w:space="0" w:color="auto"/>
                <w:right w:val="none" w:sz="0" w:space="0" w:color="auto"/>
              </w:divBdr>
              <w:divsChild>
                <w:div w:id="15388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02020">
      <w:bodyDiv w:val="1"/>
      <w:marLeft w:val="0"/>
      <w:marRight w:val="0"/>
      <w:marTop w:val="0"/>
      <w:marBottom w:val="0"/>
      <w:divBdr>
        <w:top w:val="none" w:sz="0" w:space="0" w:color="auto"/>
        <w:left w:val="none" w:sz="0" w:space="0" w:color="auto"/>
        <w:bottom w:val="none" w:sz="0" w:space="0" w:color="auto"/>
        <w:right w:val="none" w:sz="0" w:space="0" w:color="auto"/>
      </w:divBdr>
      <w:divsChild>
        <w:div w:id="1228030450">
          <w:marLeft w:val="0"/>
          <w:marRight w:val="172"/>
          <w:marTop w:val="0"/>
          <w:marBottom w:val="0"/>
          <w:divBdr>
            <w:top w:val="none" w:sz="0" w:space="0" w:color="auto"/>
            <w:left w:val="none" w:sz="0" w:space="0" w:color="auto"/>
            <w:bottom w:val="none" w:sz="0" w:space="0" w:color="auto"/>
            <w:right w:val="none" w:sz="0" w:space="0" w:color="auto"/>
          </w:divBdr>
          <w:divsChild>
            <w:div w:id="1980975">
              <w:marLeft w:val="0"/>
              <w:marRight w:val="0"/>
              <w:marTop w:val="0"/>
              <w:marBottom w:val="0"/>
              <w:divBdr>
                <w:top w:val="none" w:sz="0" w:space="0" w:color="auto"/>
                <w:left w:val="none" w:sz="0" w:space="0" w:color="auto"/>
                <w:bottom w:val="none" w:sz="0" w:space="0" w:color="auto"/>
                <w:right w:val="none" w:sz="0" w:space="0" w:color="auto"/>
              </w:divBdr>
              <w:divsChild>
                <w:div w:id="19669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0140">
          <w:marLeft w:val="0"/>
          <w:marRight w:val="172"/>
          <w:marTop w:val="0"/>
          <w:marBottom w:val="0"/>
          <w:divBdr>
            <w:top w:val="none" w:sz="0" w:space="0" w:color="auto"/>
            <w:left w:val="none" w:sz="0" w:space="0" w:color="auto"/>
            <w:bottom w:val="none" w:sz="0" w:space="0" w:color="auto"/>
            <w:right w:val="none" w:sz="0" w:space="0" w:color="auto"/>
          </w:divBdr>
          <w:divsChild>
            <w:div w:id="1801655395">
              <w:marLeft w:val="0"/>
              <w:marRight w:val="0"/>
              <w:marTop w:val="0"/>
              <w:marBottom w:val="0"/>
              <w:divBdr>
                <w:top w:val="none" w:sz="0" w:space="0" w:color="auto"/>
                <w:left w:val="none" w:sz="0" w:space="0" w:color="auto"/>
                <w:bottom w:val="none" w:sz="0" w:space="0" w:color="auto"/>
                <w:right w:val="none" w:sz="0" w:space="0" w:color="auto"/>
              </w:divBdr>
              <w:divsChild>
                <w:div w:id="21357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1932">
          <w:marLeft w:val="0"/>
          <w:marRight w:val="0"/>
          <w:marTop w:val="537"/>
          <w:marBottom w:val="0"/>
          <w:divBdr>
            <w:top w:val="none" w:sz="0" w:space="0" w:color="auto"/>
            <w:left w:val="none" w:sz="0" w:space="0" w:color="auto"/>
            <w:bottom w:val="none" w:sz="0" w:space="0" w:color="auto"/>
            <w:right w:val="none" w:sz="0" w:space="0" w:color="auto"/>
          </w:divBdr>
          <w:divsChild>
            <w:div w:id="1988430648">
              <w:marLeft w:val="0"/>
              <w:marRight w:val="0"/>
              <w:marTop w:val="0"/>
              <w:marBottom w:val="0"/>
              <w:divBdr>
                <w:top w:val="none" w:sz="0" w:space="0" w:color="auto"/>
                <w:left w:val="none" w:sz="0" w:space="0" w:color="auto"/>
                <w:bottom w:val="none" w:sz="0" w:space="0" w:color="auto"/>
                <w:right w:val="none" w:sz="0" w:space="0" w:color="auto"/>
              </w:divBdr>
              <w:divsChild>
                <w:div w:id="19160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Matthew 19:26 NKJV</vt:lpstr>
      <vt:lpstr>26 But Jesus looked at them and said to them, “With men this is impossible, but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2023-10-19T23:11:00Z</dcterms:created>
  <dcterms:modified xsi:type="dcterms:W3CDTF">2023-10-19T23:11:00Z</dcterms:modified>
</cp:coreProperties>
</file>