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81D9" w14:textId="77777777" w:rsidR="00B01892" w:rsidRPr="00BA2B91" w:rsidRDefault="004712B9">
      <w:pPr>
        <w:rPr>
          <w:rFonts w:ascii="Verdana" w:hAnsi="Verdana"/>
          <w:sz w:val="24"/>
          <w:szCs w:val="24"/>
        </w:rPr>
      </w:pPr>
      <w:r w:rsidRPr="00BA2B91">
        <w:rPr>
          <w:rFonts w:ascii="Verdana" w:hAnsi="Verdana"/>
          <w:sz w:val="24"/>
          <w:szCs w:val="24"/>
        </w:rPr>
        <w:t>Righteousness Sun Am 6/25/23</w:t>
      </w:r>
    </w:p>
    <w:p w14:paraId="48186E53" w14:textId="77777777" w:rsidR="004712B9" w:rsidRPr="00BA2B91" w:rsidRDefault="004712B9" w:rsidP="004712B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4712B9">
        <w:rPr>
          <w:rFonts w:ascii="Verdana" w:eastAsia="Times New Roman" w:hAnsi="Verdana" w:cs="Segoe UI"/>
          <w:color w:val="000000"/>
          <w:kern w:val="36"/>
          <w:sz w:val="24"/>
          <w:szCs w:val="24"/>
        </w:rPr>
        <w:t>Romans 3:21-26</w:t>
      </w:r>
      <w:r w:rsidRPr="00BA2B91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14:paraId="6C4D2FCE" w14:textId="77777777" w:rsidR="004712B9" w:rsidRPr="00BA2B91" w:rsidRDefault="004712B9" w:rsidP="004712B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BA2B91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21 </w:t>
      </w:r>
      <w:r w:rsidRPr="00BA2B91">
        <w:rPr>
          <w:rFonts w:ascii="Verdana" w:eastAsia="Times New Roman" w:hAnsi="Verdana" w:cs="Segoe UI"/>
          <w:color w:val="000000"/>
          <w:sz w:val="24"/>
          <w:szCs w:val="24"/>
        </w:rPr>
        <w:t>But now the righteousness of God apart from the law is revealed, being witnessed by the Law and the Prophets, </w:t>
      </w:r>
    </w:p>
    <w:p w14:paraId="682FE0E1" w14:textId="77777777" w:rsidR="004712B9" w:rsidRPr="00BA2B91" w:rsidRDefault="004712B9" w:rsidP="004712B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BA2B91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22 </w:t>
      </w:r>
      <w:r w:rsidRPr="00BA2B91">
        <w:rPr>
          <w:rFonts w:ascii="Verdana" w:eastAsia="Times New Roman" w:hAnsi="Verdana" w:cs="Segoe UI"/>
          <w:color w:val="000000"/>
          <w:sz w:val="24"/>
          <w:szCs w:val="24"/>
        </w:rPr>
        <w:t>even the righteousness of God, through faith in Jesus Christ, to all and on all who believe. For there is no difference; </w:t>
      </w:r>
    </w:p>
    <w:p w14:paraId="0FD2F913" w14:textId="77777777" w:rsidR="004712B9" w:rsidRPr="00BA2B91" w:rsidRDefault="004712B9" w:rsidP="004712B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BA2B91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23 </w:t>
      </w:r>
      <w:r w:rsidRPr="00BA2B91">
        <w:rPr>
          <w:rFonts w:ascii="Verdana" w:eastAsia="Times New Roman" w:hAnsi="Verdana" w:cs="Segoe UI"/>
          <w:color w:val="000000"/>
          <w:sz w:val="24"/>
          <w:szCs w:val="24"/>
        </w:rPr>
        <w:t>for all have sinned and fall short of the glory of God, </w:t>
      </w:r>
    </w:p>
    <w:p w14:paraId="2BA9FF82" w14:textId="77777777" w:rsidR="004712B9" w:rsidRPr="00BA2B91" w:rsidRDefault="004712B9" w:rsidP="004712B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BA2B91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24 </w:t>
      </w:r>
      <w:r w:rsidRPr="00BA2B91">
        <w:rPr>
          <w:rFonts w:ascii="Verdana" w:eastAsia="Times New Roman" w:hAnsi="Verdana" w:cs="Segoe UI"/>
          <w:color w:val="000000"/>
          <w:sz w:val="24"/>
          <w:szCs w:val="24"/>
        </w:rPr>
        <w:t>being justified freely by His grace through the redemption that is in Christ Jesus, </w:t>
      </w:r>
    </w:p>
    <w:p w14:paraId="33BBDB25" w14:textId="77777777" w:rsidR="004712B9" w:rsidRPr="00BA2B91" w:rsidRDefault="004712B9" w:rsidP="004712B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BA2B91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25 </w:t>
      </w:r>
      <w:r w:rsidRPr="00BA2B91">
        <w:rPr>
          <w:rFonts w:ascii="Verdana" w:eastAsia="Times New Roman" w:hAnsi="Verdana" w:cs="Segoe UI"/>
          <w:color w:val="000000"/>
          <w:sz w:val="24"/>
          <w:szCs w:val="24"/>
        </w:rPr>
        <w:t>whom God set forth </w:t>
      </w:r>
      <w:r w:rsidRPr="00BA2B91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as</w:t>
      </w:r>
      <w:r w:rsidRPr="00BA2B91">
        <w:rPr>
          <w:rFonts w:ascii="Verdana" w:eastAsia="Times New Roman" w:hAnsi="Verdana" w:cs="Segoe UI"/>
          <w:color w:val="000000"/>
          <w:sz w:val="24"/>
          <w:szCs w:val="24"/>
        </w:rPr>
        <w:t> a propitiation by His blood, through faith, to demonstrate His righteousness, because in His forbearance God had passed over the sins that were previously committed, </w:t>
      </w:r>
    </w:p>
    <w:p w14:paraId="48D2E7C4" w14:textId="77777777" w:rsidR="004712B9" w:rsidRPr="00BA2B91" w:rsidRDefault="004712B9" w:rsidP="004712B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BA2B91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26 </w:t>
      </w:r>
      <w:r w:rsidRPr="00BA2B91">
        <w:rPr>
          <w:rFonts w:ascii="Verdana" w:eastAsia="Times New Roman" w:hAnsi="Verdana" w:cs="Segoe UI"/>
          <w:color w:val="000000"/>
          <w:sz w:val="24"/>
          <w:szCs w:val="24"/>
        </w:rPr>
        <w:t>to demonstrate at the present time His righteousness, that He might be just and the justifier of the one who has faith in Jesus.</w:t>
      </w:r>
    </w:p>
    <w:p w14:paraId="5E12356D" w14:textId="77777777" w:rsidR="004712B9" w:rsidRPr="00BA2B91" w:rsidRDefault="004712B9" w:rsidP="004712B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A2B91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1:17 NKJV</w:t>
      </w:r>
    </w:p>
    <w:p w14:paraId="7B986DA9" w14:textId="77777777" w:rsidR="004712B9" w:rsidRPr="00BA2B91" w:rsidRDefault="004712B9" w:rsidP="004712B9">
      <w:pPr>
        <w:pStyle w:val="Heading1"/>
        <w:spacing w:before="0" w:beforeAutospacing="0" w:after="0" w:afterAutospacing="0"/>
        <w:rPr>
          <w:rStyle w:val="oblique"/>
          <w:rFonts w:ascii="Verdana" w:hAnsi="Verdana" w:cs="Segoe UI"/>
          <w:b w:val="0"/>
          <w:color w:val="000000"/>
          <w:sz w:val="24"/>
          <w:szCs w:val="24"/>
        </w:rPr>
      </w:pPr>
      <w:r w:rsidRPr="00BA2B9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BA2B9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in it the righteousness of God is revealed from faith to faith; as it is written, </w:t>
      </w:r>
      <w:r w:rsidRPr="00BA2B91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“The just shall live by faith.”</w:t>
      </w:r>
    </w:p>
    <w:p w14:paraId="21B3EF26" w14:textId="77777777" w:rsidR="004712B9" w:rsidRPr="00BA2B91" w:rsidRDefault="004712B9" w:rsidP="004712B9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BA2B91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BA2B91">
        <w:rPr>
          <w:rStyle w:val="oblique"/>
          <w:rFonts w:ascii="Verdana" w:hAnsi="Verdana" w:cs="Segoe UI"/>
          <w:b w:val="0"/>
          <w:i/>
          <w:color w:val="000000"/>
          <w:sz w:val="24"/>
          <w:szCs w:val="24"/>
        </w:rPr>
        <w:t>God’s righteousness is revealed in the Gospel on the grounds of faith.</w:t>
      </w:r>
    </w:p>
    <w:p w14:paraId="0EEA36EF" w14:textId="77777777" w:rsidR="004712B9" w:rsidRPr="00BA2B91" w:rsidRDefault="004712B9" w:rsidP="004712B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A2B91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3:5-6 NKJV</w:t>
      </w:r>
    </w:p>
    <w:p w14:paraId="4A4A3628" w14:textId="77777777" w:rsidR="004712B9" w:rsidRPr="00BA2B91" w:rsidRDefault="004712B9" w:rsidP="004712B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A2B9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BA2B9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if our unrighteousness demonstrates the righteousness of God, what shall we say? </w:t>
      </w:r>
      <w:r w:rsidRPr="00BA2B91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BA2B9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God unjust who inflicts wrath? (I speak as a man.)</w:t>
      </w:r>
    </w:p>
    <w:p w14:paraId="1C0C7360" w14:textId="77777777" w:rsidR="004712B9" w:rsidRPr="00BA2B91" w:rsidRDefault="004712B9" w:rsidP="004712B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A2B9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A2B9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BA2B9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Certainly not! For then how will God judge the world?</w:t>
      </w:r>
    </w:p>
    <w:p w14:paraId="24B2F15C" w14:textId="77777777" w:rsidR="00BA2B91" w:rsidRPr="00BA2B91" w:rsidRDefault="004712B9" w:rsidP="004712B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A2B91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4:3-5 NKJV</w:t>
      </w:r>
    </w:p>
    <w:p w14:paraId="7FE214D5" w14:textId="77777777" w:rsidR="00BA2B91" w:rsidRPr="00BA2B91" w:rsidRDefault="004712B9" w:rsidP="004712B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A2B9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BA2B9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what does the Scripture say? </w:t>
      </w:r>
      <w:r w:rsidRPr="00BA2B91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“Abraham believed God, and it was</w:t>
      </w:r>
      <w:r w:rsidRPr="00BA2B9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A2B91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accounted to him for righteousness.”</w:t>
      </w:r>
      <w:r w:rsidRPr="00BA2B9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14:paraId="1F463B59" w14:textId="77777777" w:rsidR="00BA2B91" w:rsidRPr="00BA2B91" w:rsidRDefault="004712B9" w:rsidP="004712B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A2B9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4 </w:t>
      </w:r>
      <w:r w:rsidRPr="00BA2B9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 to him who works, the wages are not counted as grace but as debt.</w:t>
      </w:r>
    </w:p>
    <w:p w14:paraId="645F847F" w14:textId="77777777" w:rsidR="00BA2B91" w:rsidRPr="00BA2B91" w:rsidRDefault="004712B9" w:rsidP="004712B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A2B9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BA2B9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to him who does not work but believes on Him who justifies the ungodly, his faith is accounted for righteousness,</w:t>
      </w:r>
    </w:p>
    <w:p w14:paraId="3F6ADAB2" w14:textId="77777777" w:rsidR="00BA2B91" w:rsidRPr="00BA2B91" w:rsidRDefault="00BA2B91" w:rsidP="004712B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BA2B91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 It is God’s right-doing in remitting sins through Christ.</w:t>
      </w:r>
    </w:p>
    <w:p w14:paraId="0154C159" w14:textId="77777777" w:rsidR="00BA2B91" w:rsidRPr="00BA2B91" w:rsidRDefault="00BA2B91" w:rsidP="00BA2B9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A2B91">
        <w:rPr>
          <w:rFonts w:ascii="Verdana" w:hAnsi="Verdana" w:cs="Segoe UI"/>
          <w:b w:val="0"/>
          <w:bCs w:val="0"/>
          <w:color w:val="000000"/>
          <w:sz w:val="24"/>
          <w:szCs w:val="24"/>
        </w:rPr>
        <w:t>1 John 1:9 NKJV</w:t>
      </w:r>
    </w:p>
    <w:p w14:paraId="2B8A2F47" w14:textId="77777777" w:rsidR="00BA2B91" w:rsidRPr="00BA2B91" w:rsidRDefault="00BA2B91" w:rsidP="00BA2B9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A2B9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BA2B9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If we confess our sins, He is faithful and just to forgive us </w:t>
      </w:r>
      <w:r w:rsidRPr="00BA2B91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our</w:t>
      </w:r>
      <w:r w:rsidRPr="00BA2B9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sins and to cleanse us from all unrighteousness.</w:t>
      </w:r>
    </w:p>
    <w:p w14:paraId="6F447641" w14:textId="77777777" w:rsidR="00BA2B91" w:rsidRPr="00BA2B91" w:rsidRDefault="00BA2B91" w:rsidP="00BA2B91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BA2B91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 It is Christ’s right-doing because He did all that was required of God to redeem men.</w:t>
      </w:r>
    </w:p>
    <w:p w14:paraId="3079A18D" w14:textId="77777777" w:rsidR="00BA2B91" w:rsidRPr="00BA2B91" w:rsidRDefault="00BA2B91" w:rsidP="00BA2B9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A2B91">
        <w:rPr>
          <w:rFonts w:ascii="Verdana" w:hAnsi="Verdana" w:cs="Segoe UI"/>
          <w:b w:val="0"/>
          <w:bCs w:val="0"/>
          <w:color w:val="000000"/>
          <w:sz w:val="24"/>
          <w:szCs w:val="24"/>
        </w:rPr>
        <w:t>1 Corinthians 1:30 NKJV</w:t>
      </w:r>
    </w:p>
    <w:p w14:paraId="453758BE" w14:textId="77777777" w:rsidR="00BA2B91" w:rsidRPr="00BA2B91" w:rsidRDefault="00BA2B91" w:rsidP="00BA2B9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A2B9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30 </w:t>
      </w:r>
      <w:r w:rsidRPr="00BA2B9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of Him you are in Christ Jesus, who became for us wisdom from God—and righteousness and sanctification and redemption—</w:t>
      </w:r>
    </w:p>
    <w:p w14:paraId="7754458A" w14:textId="77777777" w:rsidR="00BA2B91" w:rsidRPr="00BA2B91" w:rsidRDefault="00BA2B91" w:rsidP="00BA2B9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BA2B9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BA2B91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Grace will reign through righteousness.</w:t>
      </w:r>
    </w:p>
    <w:p w14:paraId="76FCBB23" w14:textId="77777777" w:rsidR="00BA2B91" w:rsidRPr="00BA2B91" w:rsidRDefault="00BA2B91" w:rsidP="00BA2B9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A2B91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5:21 NKJV</w:t>
      </w:r>
    </w:p>
    <w:p w14:paraId="58A41F3B" w14:textId="77777777" w:rsidR="00BA2B91" w:rsidRPr="00BA2B91" w:rsidRDefault="00BA2B91" w:rsidP="00BA2B9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A2B9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BA2B9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that as sin reigned in death, even so grace might reign through righteousness to eternal life through Jesus Christ our Lord.</w:t>
      </w:r>
    </w:p>
    <w:p w14:paraId="2B4EFB78" w14:textId="77777777" w:rsidR="00BA2B91" w:rsidRPr="00BA2B91" w:rsidRDefault="00BA2B91" w:rsidP="00BA2B9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BA2B9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BA2B91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Produced by the Holy Spirit.</w:t>
      </w:r>
    </w:p>
    <w:p w14:paraId="1011E6B1" w14:textId="77777777" w:rsidR="00BA2B91" w:rsidRPr="00BA2B91" w:rsidRDefault="00BA2B91" w:rsidP="00BA2B9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A2B91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14:17 NKJV</w:t>
      </w:r>
    </w:p>
    <w:p w14:paraId="19CBBB57" w14:textId="77777777" w:rsidR="00BA2B91" w:rsidRPr="00BA2B91" w:rsidRDefault="00BA2B91" w:rsidP="00BA2B9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A2B9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BA2B9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the kingdom of God is not eating and drinking, but righteousness and peace and joy in the Holy Spirit.</w:t>
      </w:r>
    </w:p>
    <w:p w14:paraId="37DEC46F" w14:textId="77777777" w:rsidR="00BA2B91" w:rsidRPr="00BA2B91" w:rsidRDefault="00BA2B91" w:rsidP="00BA2B91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14:paraId="7822A944" w14:textId="77777777" w:rsidR="00BA2B91" w:rsidRPr="00BA2B91" w:rsidRDefault="00BA2B91" w:rsidP="00BA2B9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i/>
          <w:color w:val="000000"/>
          <w:sz w:val="24"/>
          <w:szCs w:val="24"/>
        </w:rPr>
      </w:pPr>
    </w:p>
    <w:p w14:paraId="64C498D3" w14:textId="77777777" w:rsidR="00BA2B91" w:rsidRPr="00BA2B91" w:rsidRDefault="00BA2B91" w:rsidP="004712B9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14:paraId="6527D20F" w14:textId="77777777" w:rsidR="004712B9" w:rsidRPr="00BA2B91" w:rsidRDefault="004712B9" w:rsidP="004712B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14:paraId="43B26982" w14:textId="77777777" w:rsidR="004712B9" w:rsidRPr="00BA2B91" w:rsidRDefault="004712B9" w:rsidP="004712B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BA2B9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</w:t>
      </w:r>
    </w:p>
    <w:p w14:paraId="2E8674D2" w14:textId="77777777" w:rsidR="004712B9" w:rsidRPr="00BA2B91" w:rsidRDefault="004712B9">
      <w:pPr>
        <w:rPr>
          <w:rFonts w:ascii="Verdana" w:hAnsi="Verdana"/>
          <w:sz w:val="24"/>
          <w:szCs w:val="24"/>
        </w:rPr>
      </w:pPr>
    </w:p>
    <w:sectPr w:rsidR="004712B9" w:rsidRPr="00BA2B91" w:rsidSect="004712B9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2B9"/>
    <w:rsid w:val="004712B9"/>
    <w:rsid w:val="00947630"/>
    <w:rsid w:val="00B01892"/>
    <w:rsid w:val="00BA2B91"/>
    <w:rsid w:val="00E6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FCE0"/>
  <w15:docId w15:val="{4125B842-C64E-4833-9744-485AA350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892"/>
  </w:style>
  <w:style w:type="paragraph" w:styleId="Heading1">
    <w:name w:val="heading 1"/>
    <w:basedOn w:val="Normal"/>
    <w:link w:val="Heading1Char"/>
    <w:uiPriority w:val="9"/>
    <w:qFormat/>
    <w:rsid w:val="00471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712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2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712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4712B9"/>
  </w:style>
  <w:style w:type="paragraph" w:styleId="NormalWeb">
    <w:name w:val="Normal (Web)"/>
    <w:basedOn w:val="Normal"/>
    <w:uiPriority w:val="99"/>
    <w:semiHidden/>
    <w:unhideWhenUsed/>
    <w:rsid w:val="0047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12B9"/>
    <w:rPr>
      <w:color w:val="0000FF"/>
      <w:u w:val="single"/>
    </w:rPr>
  </w:style>
  <w:style w:type="character" w:customStyle="1" w:styleId="oblique">
    <w:name w:val="oblique"/>
    <w:basedOn w:val="DefaultParagraphFont"/>
    <w:rsid w:val="004712B9"/>
  </w:style>
  <w:style w:type="paragraph" w:customStyle="1" w:styleId="top-1">
    <w:name w:val="top-1"/>
    <w:basedOn w:val="Normal"/>
    <w:rsid w:val="0047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845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14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33287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88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0856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92390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6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762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20348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379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254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3440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0193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473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9971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54093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73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75752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87333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573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9667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8034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23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404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31599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Romans 3:21-26 NKJV</vt:lpstr>
      <vt:lpstr>21 But now the righteousness of God apart from the law is revealed, being witnes</vt:lpstr>
      <vt:lpstr>22 even the righteousness of God, through faith in Jesus Christ, to all and on a</vt:lpstr>
      <vt:lpstr>23 for all have sinned and fall short of the glory of God, </vt:lpstr>
      <vt:lpstr>24 being justified [b]freely by His grace through the redemption that is in Chri</vt:lpstr>
      <vt:lpstr>25 whom God set forth as a propitiation by His blood, through faith, to demonstr</vt:lpstr>
      <vt:lpstr>26 to demonstrate at the present time His righteousness, that He might be just a</vt:lpstr>
      <vt:lpstr>Romans 1:17 NKJV</vt:lpstr>
      <vt:lpstr>17 For in it the righteousness of God is revealed from faith to faith; as it is </vt:lpstr>
      <vt:lpstr>God’s righteousness is revealed in the Gospel on the grounds of faith.</vt:lpstr>
      <vt:lpstr>Romans 3:5-6 NKJV</vt:lpstr>
      <vt:lpstr>5 But if our unrighteousness demonstrates the righteousness of God, what shall w</vt:lpstr>
      <vt:lpstr>6 Certainly not! For then how will God judge the world?</vt:lpstr>
      <vt:lpstr>Romans 4:3-5 NKJV3 For what does the Scripture say? “Abraham believed God, and i</vt:lpstr>
      <vt:lpstr/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Deanna Baker-Bailey</cp:lastModifiedBy>
  <cp:revision>2</cp:revision>
  <dcterms:created xsi:type="dcterms:W3CDTF">2023-06-24T22:54:00Z</dcterms:created>
  <dcterms:modified xsi:type="dcterms:W3CDTF">2023-06-24T22:54:00Z</dcterms:modified>
</cp:coreProperties>
</file>