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34" w:rsidRPr="00E525BC" w:rsidRDefault="00A96CDF">
      <w:pPr>
        <w:rPr>
          <w:rFonts w:ascii="Verdana" w:hAnsi="Verdana"/>
          <w:sz w:val="24"/>
          <w:szCs w:val="24"/>
        </w:rPr>
      </w:pPr>
      <w:r w:rsidRPr="00E525BC">
        <w:rPr>
          <w:rFonts w:ascii="Verdana" w:hAnsi="Verdana"/>
          <w:sz w:val="24"/>
          <w:szCs w:val="24"/>
        </w:rPr>
        <w:t>He Is Our Rock And Tower Sun Am 1/22/23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96CD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7:24-27</w:t>
      </w:r>
      <w:r w:rsidRPr="00E525BC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525B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24 </w:t>
      </w:r>
      <w:r w:rsidRPr="00E525BC">
        <w:rPr>
          <w:rFonts w:ascii="Verdana" w:eastAsia="Times New Roman" w:hAnsi="Verdana" w:cs="Segoe UI"/>
          <w:color w:val="000000"/>
          <w:sz w:val="24"/>
          <w:szCs w:val="24"/>
        </w:rPr>
        <w:t>“Therefore whoever hears these sayings of Mine, and does them, I will liken him to a wise man who built his house on the rock: 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525B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25 </w:t>
      </w:r>
      <w:r w:rsidRPr="00E525BC">
        <w:rPr>
          <w:rFonts w:ascii="Verdana" w:eastAsia="Times New Roman" w:hAnsi="Verdana" w:cs="Segoe UI"/>
          <w:color w:val="000000"/>
          <w:sz w:val="24"/>
          <w:szCs w:val="24"/>
        </w:rPr>
        <w:t>and the rain descended, the floods came, and the winds blew and beat on that house; and it did not fall, for it was founded on the rock.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525B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26 </w:t>
      </w:r>
      <w:r w:rsidRPr="00E525BC">
        <w:rPr>
          <w:rFonts w:ascii="Verdana" w:eastAsia="Times New Roman" w:hAnsi="Verdana" w:cs="Segoe UI"/>
          <w:color w:val="000000"/>
          <w:sz w:val="24"/>
          <w:szCs w:val="24"/>
        </w:rPr>
        <w:t>“But everyone who hears these sayings of Mine, and does not do them, will be like a foolish man who built his house on the sand: </w:t>
      </w:r>
    </w:p>
    <w:p w:rsidR="00A96CDF" w:rsidRPr="00E525BC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525B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27 </w:t>
      </w:r>
      <w:r w:rsidRPr="00E525BC">
        <w:rPr>
          <w:rFonts w:ascii="Verdana" w:eastAsia="Times New Roman" w:hAnsi="Verdana" w:cs="Segoe UI"/>
          <w:color w:val="000000"/>
          <w:sz w:val="24"/>
          <w:szCs w:val="24"/>
        </w:rPr>
        <w:t>and the rain descended, the floods came, and the winds blew and beat on that house; and it fell. And great was its fall.”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18:1-3 NKJV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18 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will love You, O </w:t>
      </w:r>
      <w:r w:rsidRPr="00E525BC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my strength.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E525BC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is my rock and my fortress and my deliverer;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God, my strength, in whom I will trust;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shield and the horn of my salvation, my stronghold.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call upon the </w:t>
      </w:r>
      <w:r w:rsidRPr="00E525BC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is worthy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be praised;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</w:t>
      </w:r>
      <w:proofErr w:type="gramEnd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shall I be saved from my enemies.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118:22 NKJV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stone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builders rejected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Has</w:t>
      </w:r>
      <w:proofErr w:type="gramEnd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become the chief cornerstone.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21:42 NKJV</w:t>
      </w: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them, </w:t>
      </w:r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“Have you never read in the Scriptures: ‘The stone which the builders rejected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Has</w:t>
      </w:r>
      <w:proofErr w:type="gramEnd"/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become the chief cornerstone.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 was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’s doing, </w:t>
      </w:r>
      <w:proofErr w:type="gramStart"/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525B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it is marvelous in our eyes’?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2:4-8 NKJV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Coming to Him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 to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living stone, rejected indeed by men, but chosen by God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precious, 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5 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also, as living stones, are being built up a spiritual house, a holy priesthood, to offer up spiritual sacrifices acceptable to God through Jesus Christ. 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 it is also contained in the Scripture,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“Behold, I lay in Zion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 chief cornerstone, elect, precious,</w:t>
      </w:r>
      <w:r w:rsidR="00B124E0"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he who believes on Him will by no means be put to shame.”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to you who believe,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precious; but to those who are disobedient,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 stone which the builders rejected</w:t>
      </w:r>
      <w:r w:rsidR="004E4E70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Has</w:t>
      </w:r>
      <w:proofErr w:type="gramEnd"/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become the chief cornerstone,”</w:t>
      </w:r>
    </w:p>
    <w:p w:rsidR="00B124E0" w:rsidRPr="00E525BC" w:rsidRDefault="00A96CDF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r w:rsidR="004E4E7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“A stone of stumbling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 a rock of offense.”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stumble, being disobedient to the word, to which they also were appointed.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18:10 NKJV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name of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strong tower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righteous run to it and are safe.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The name of the Lord is a place of complete safety to all who trust in Him.</w:t>
      </w:r>
    </w:p>
    <w:p w:rsidR="00E525BC" w:rsidRDefault="00B124E0" w:rsidP="00E525B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59:17 NKJV</w:t>
      </w:r>
    </w:p>
    <w:p w:rsidR="00B124E0" w:rsidRPr="00E525BC" w:rsidRDefault="00B124E0" w:rsidP="00E525B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You, O my Strength, I will sing praises;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God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defense,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God of mercy.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2 Samuel 22:1-4 NKJV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22 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David spoke to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words of this song, on the day when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had delivered him from the hand of all his enemies, and from the hand of Saul. 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 said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:“</w:t>
      </w:r>
      <w:proofErr w:type="gramEnd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rock and my fortress and my deliverer;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God of my strength, in whom I will trust;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 shield and the horn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of my salvation,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 stronghold and my refuge;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Savior, You save me from violence.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525B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call upon the </w:t>
      </w:r>
      <w:r w:rsidRPr="00E525B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</w:t>
      </w:r>
      <w:r w:rsidRPr="00E525B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is worthy</w:t>
      </w:r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be praised;</w:t>
      </w:r>
      <w:r w:rsidRPr="00E525B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</w:t>
      </w:r>
      <w:proofErr w:type="gramEnd"/>
      <w:r w:rsidRPr="00E525B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shall I be saved from my enemies.</w:t>
      </w: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525BC" w:rsidRDefault="00E525BC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2 Samuel 22:51 NKJV</w:t>
      </w:r>
    </w:p>
    <w:p w:rsidR="00B124E0" w:rsidRPr="00E525BC" w:rsidRDefault="00B124E0" w:rsidP="00B124E0">
      <w:pPr>
        <w:pStyle w:val="line"/>
        <w:spacing w:before="0" w:beforeAutospacing="0" w:after="0" w:afterAutospacing="0" w:line="408" w:lineRule="atLeast"/>
        <w:rPr>
          <w:rStyle w:val="text"/>
          <w:rFonts w:ascii="Verdana" w:hAnsi="Verdana" w:cs="Segoe UI"/>
          <w:color w:val="000000"/>
        </w:rPr>
      </w:pP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51 </w:t>
      </w:r>
      <w:r w:rsidRPr="00E525BC">
        <w:rPr>
          <w:rStyle w:val="text"/>
          <w:rFonts w:ascii="Verdana" w:hAnsi="Verdana" w:cs="Segoe UI"/>
          <w:color w:val="000000"/>
        </w:rPr>
        <w:t>“</w:t>
      </w:r>
      <w:r w:rsidRPr="00E525BC">
        <w:rPr>
          <w:rStyle w:val="text"/>
          <w:rFonts w:ascii="Verdana" w:hAnsi="Verdana" w:cs="Segoe UI"/>
          <w:i/>
          <w:iCs/>
          <w:color w:val="000000"/>
        </w:rPr>
        <w:t>He</w:t>
      </w:r>
      <w:r w:rsidRPr="00E525BC">
        <w:rPr>
          <w:rStyle w:val="text"/>
          <w:rFonts w:ascii="Verdana" w:hAnsi="Verdana" w:cs="Segoe UI"/>
          <w:color w:val="000000"/>
        </w:rPr>
        <w:t> </w:t>
      </w:r>
      <w:r w:rsidRPr="00E525BC">
        <w:rPr>
          <w:rStyle w:val="text"/>
          <w:rFonts w:ascii="Verdana" w:hAnsi="Verdana" w:cs="Segoe UI"/>
          <w:i/>
          <w:iCs/>
          <w:color w:val="000000"/>
        </w:rPr>
        <w:t>is</w:t>
      </w:r>
      <w:r w:rsidRPr="00E525BC">
        <w:rPr>
          <w:rStyle w:val="text"/>
          <w:rFonts w:ascii="Verdana" w:hAnsi="Verdana" w:cs="Segoe UI"/>
          <w:color w:val="000000"/>
        </w:rPr>
        <w:t> the tower of salvation to His king,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And shows mercy to His anointed,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To David and his descendants forevermore.”</w:t>
      </w:r>
    </w:p>
    <w:p w:rsidR="00E525BC" w:rsidRPr="00E525BC" w:rsidRDefault="00B124E0" w:rsidP="00B124E0">
      <w:pPr>
        <w:pStyle w:val="line"/>
        <w:spacing w:before="0" w:beforeAutospacing="0" w:after="0" w:afterAutospacing="0" w:line="408" w:lineRule="atLeast"/>
        <w:rPr>
          <w:rStyle w:val="text"/>
          <w:rFonts w:ascii="Verdana" w:hAnsi="Verdana" w:cs="Segoe UI"/>
          <w:i/>
          <w:color w:val="000000"/>
        </w:rPr>
      </w:pPr>
      <w:r w:rsidRPr="00E525BC">
        <w:rPr>
          <w:rStyle w:val="text"/>
          <w:rFonts w:ascii="Verdana" w:hAnsi="Verdana" w:cs="Segoe UI"/>
          <w:color w:val="000000"/>
        </w:rPr>
        <w:t xml:space="preserve">        </w:t>
      </w:r>
      <w:r w:rsidR="00E525BC" w:rsidRPr="00E525BC">
        <w:rPr>
          <w:rStyle w:val="text"/>
          <w:rFonts w:ascii="Verdana" w:hAnsi="Verdana" w:cs="Segoe UI"/>
          <w:i/>
          <w:color w:val="000000"/>
        </w:rPr>
        <w:t xml:space="preserve">To run to God you must have a burning desire and </w:t>
      </w:r>
      <w:r w:rsidR="00E525BC">
        <w:rPr>
          <w:rStyle w:val="text"/>
          <w:rFonts w:ascii="Verdana" w:hAnsi="Verdana" w:cs="Segoe UI"/>
          <w:i/>
          <w:color w:val="000000"/>
        </w:rPr>
        <w:t xml:space="preserve">a </w:t>
      </w:r>
      <w:r w:rsidR="00E525BC" w:rsidRPr="00E525BC">
        <w:rPr>
          <w:rStyle w:val="text"/>
          <w:rFonts w:ascii="Verdana" w:hAnsi="Verdana" w:cs="Segoe UI"/>
          <w:i/>
          <w:color w:val="000000"/>
        </w:rPr>
        <w:t>heart full of God.</w:t>
      </w:r>
    </w:p>
    <w:p w:rsidR="00E525BC" w:rsidRPr="00E525BC" w:rsidRDefault="00E525BC" w:rsidP="00E525B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25BC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4:20-23 NKJV</w:t>
      </w:r>
    </w:p>
    <w:p w:rsidR="00E525BC" w:rsidRPr="00E525BC" w:rsidRDefault="00E525BC" w:rsidP="00E525BC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20 </w:t>
      </w:r>
      <w:r w:rsidRPr="00E525BC">
        <w:rPr>
          <w:rStyle w:val="text"/>
          <w:rFonts w:ascii="Verdana" w:hAnsi="Verdana" w:cs="Segoe UI"/>
          <w:color w:val="000000"/>
        </w:rPr>
        <w:t>My son, give attention to my words;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Incline your ear to my sayings.</w:t>
      </w:r>
      <w:r w:rsidRPr="00E525BC">
        <w:rPr>
          <w:rFonts w:ascii="Verdana" w:hAnsi="Verdana" w:cs="Segoe UI"/>
          <w:color w:val="000000"/>
        </w:rPr>
        <w:br/>
      </w: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21 </w:t>
      </w:r>
      <w:r w:rsidRPr="00E525BC">
        <w:rPr>
          <w:rStyle w:val="text"/>
          <w:rFonts w:ascii="Verdana" w:hAnsi="Verdana" w:cs="Segoe UI"/>
          <w:color w:val="000000"/>
        </w:rPr>
        <w:t>Do not let them depart from your eyes;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Keep them in the midst of your heart</w:t>
      </w:r>
      <w:proofErr w:type="gramStart"/>
      <w:r w:rsidRPr="00E525BC">
        <w:rPr>
          <w:rStyle w:val="text"/>
          <w:rFonts w:ascii="Verdana" w:hAnsi="Verdana" w:cs="Segoe UI"/>
          <w:color w:val="000000"/>
        </w:rPr>
        <w:t>;</w:t>
      </w:r>
      <w:proofErr w:type="gramEnd"/>
      <w:r w:rsidRPr="00E525BC">
        <w:rPr>
          <w:rFonts w:ascii="Verdana" w:hAnsi="Verdana" w:cs="Segoe UI"/>
          <w:color w:val="000000"/>
        </w:rPr>
        <w:br/>
      </w: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22 </w:t>
      </w:r>
      <w:r w:rsidRPr="00E525BC">
        <w:rPr>
          <w:rStyle w:val="text"/>
          <w:rFonts w:ascii="Verdana" w:hAnsi="Verdana" w:cs="Segoe UI"/>
          <w:color w:val="000000"/>
        </w:rPr>
        <w:t>For they </w:t>
      </w:r>
      <w:r w:rsidRPr="00E525BC">
        <w:rPr>
          <w:rStyle w:val="text"/>
          <w:rFonts w:ascii="Verdana" w:hAnsi="Verdana" w:cs="Segoe UI"/>
          <w:i/>
          <w:iCs/>
          <w:color w:val="000000"/>
        </w:rPr>
        <w:t>are</w:t>
      </w:r>
      <w:r w:rsidRPr="00E525BC">
        <w:rPr>
          <w:rStyle w:val="text"/>
          <w:rFonts w:ascii="Verdana" w:hAnsi="Verdana" w:cs="Segoe UI"/>
          <w:color w:val="000000"/>
        </w:rPr>
        <w:t> life to those who find them,</w:t>
      </w:r>
      <w:r w:rsidRPr="00E525BC">
        <w:rPr>
          <w:rFonts w:ascii="Verdana" w:hAnsi="Verdana" w:cs="Segoe UI"/>
          <w:color w:val="000000"/>
        </w:rPr>
        <w:t xml:space="preserve"> </w:t>
      </w:r>
      <w:r w:rsidRPr="00E525BC">
        <w:rPr>
          <w:rStyle w:val="text"/>
          <w:rFonts w:ascii="Verdana" w:hAnsi="Verdana" w:cs="Segoe UI"/>
          <w:color w:val="000000"/>
        </w:rPr>
        <w:t>And health to all their flesh.</w:t>
      </w:r>
      <w:r w:rsidRPr="00E525BC">
        <w:rPr>
          <w:rFonts w:ascii="Verdana" w:hAnsi="Verdana" w:cs="Segoe UI"/>
          <w:color w:val="000000"/>
        </w:rPr>
        <w:br/>
      </w:r>
      <w:r w:rsidRPr="00E525BC">
        <w:rPr>
          <w:rStyle w:val="text"/>
          <w:rFonts w:ascii="Verdana" w:hAnsi="Verdana" w:cs="Segoe UI"/>
          <w:bCs/>
          <w:color w:val="000000"/>
          <w:vertAlign w:val="superscript"/>
        </w:rPr>
        <w:t>23 </w:t>
      </w:r>
      <w:r w:rsidRPr="00E525BC">
        <w:rPr>
          <w:rStyle w:val="text"/>
          <w:rFonts w:ascii="Verdana" w:hAnsi="Verdana" w:cs="Segoe UI"/>
          <w:color w:val="000000"/>
        </w:rPr>
        <w:t>Keep your heart with all diligence,</w:t>
      </w:r>
      <w:r w:rsidRPr="00E525BC">
        <w:rPr>
          <w:rFonts w:ascii="Verdana" w:hAnsi="Verdana" w:cs="Segoe UI"/>
          <w:color w:val="000000"/>
        </w:rPr>
        <w:t xml:space="preserve"> </w:t>
      </w:r>
      <w:proofErr w:type="gramStart"/>
      <w:r w:rsidRPr="00E525BC">
        <w:rPr>
          <w:rStyle w:val="text"/>
          <w:rFonts w:ascii="Verdana" w:hAnsi="Verdana" w:cs="Segoe UI"/>
          <w:color w:val="000000"/>
        </w:rPr>
        <w:t>For</w:t>
      </w:r>
      <w:proofErr w:type="gramEnd"/>
      <w:r w:rsidRPr="00E525BC">
        <w:rPr>
          <w:rStyle w:val="text"/>
          <w:rFonts w:ascii="Verdana" w:hAnsi="Verdana" w:cs="Segoe UI"/>
          <w:color w:val="000000"/>
        </w:rPr>
        <w:t xml:space="preserve"> out of it </w:t>
      </w:r>
      <w:r w:rsidRPr="00E525BC">
        <w:rPr>
          <w:rStyle w:val="text"/>
          <w:rFonts w:ascii="Verdana" w:hAnsi="Verdana" w:cs="Segoe UI"/>
          <w:i/>
          <w:iCs/>
          <w:color w:val="000000"/>
        </w:rPr>
        <w:t>spring</w:t>
      </w:r>
      <w:r w:rsidRPr="00E525BC">
        <w:rPr>
          <w:rStyle w:val="text"/>
          <w:rFonts w:ascii="Verdana" w:hAnsi="Verdana" w:cs="Segoe UI"/>
          <w:color w:val="000000"/>
        </w:rPr>
        <w:t> the issues of life.</w:t>
      </w:r>
    </w:p>
    <w:p w:rsidR="00E525BC" w:rsidRPr="00E525BC" w:rsidRDefault="00E525BC" w:rsidP="00B124E0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i/>
          <w:color w:val="000000"/>
        </w:rPr>
      </w:pP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124E0" w:rsidRPr="00E525BC" w:rsidRDefault="00B124E0" w:rsidP="00B124E0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B124E0" w:rsidRPr="00E525BC" w:rsidRDefault="00B124E0" w:rsidP="00B124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6CDF" w:rsidRPr="00E525BC" w:rsidRDefault="00A96CDF" w:rsidP="00A96C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96CDF" w:rsidRPr="00A96CDF" w:rsidRDefault="00A96CDF" w:rsidP="00A96CD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A96CDF" w:rsidRPr="00E525BC" w:rsidRDefault="00A96CDF">
      <w:pPr>
        <w:rPr>
          <w:rFonts w:ascii="Verdana" w:hAnsi="Verdana"/>
          <w:sz w:val="24"/>
          <w:szCs w:val="24"/>
        </w:rPr>
      </w:pPr>
    </w:p>
    <w:sectPr w:rsidR="00A96CDF" w:rsidRPr="00E525BC" w:rsidSect="00A96CD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A96CDF"/>
    <w:rsid w:val="00113B54"/>
    <w:rsid w:val="004E4E70"/>
    <w:rsid w:val="00687F34"/>
    <w:rsid w:val="00A96CDF"/>
    <w:rsid w:val="00B124E0"/>
    <w:rsid w:val="00CE1E9C"/>
    <w:rsid w:val="00E5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4"/>
  </w:style>
  <w:style w:type="paragraph" w:styleId="Heading1">
    <w:name w:val="heading 1"/>
    <w:basedOn w:val="Normal"/>
    <w:link w:val="Heading1Char"/>
    <w:uiPriority w:val="9"/>
    <w:qFormat/>
    <w:rsid w:val="00A96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6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96CDF"/>
  </w:style>
  <w:style w:type="paragraph" w:styleId="NormalWeb">
    <w:name w:val="Normal (Web)"/>
    <w:basedOn w:val="Normal"/>
    <w:uiPriority w:val="99"/>
    <w:unhideWhenUsed/>
    <w:rsid w:val="00A9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96CDF"/>
  </w:style>
  <w:style w:type="character" w:customStyle="1" w:styleId="Heading4Char">
    <w:name w:val="Heading 4 Char"/>
    <w:basedOn w:val="DefaultParagraphFont"/>
    <w:link w:val="Heading4"/>
    <w:uiPriority w:val="9"/>
    <w:semiHidden/>
    <w:rsid w:val="00A96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caps">
    <w:name w:val="small-caps"/>
    <w:basedOn w:val="DefaultParagraphFont"/>
    <w:rsid w:val="00A96CDF"/>
  </w:style>
  <w:style w:type="paragraph" w:customStyle="1" w:styleId="line">
    <w:name w:val="line"/>
    <w:basedOn w:val="Normal"/>
    <w:rsid w:val="00A9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96CDF"/>
  </w:style>
  <w:style w:type="character" w:styleId="Hyperlink">
    <w:name w:val="Hyperlink"/>
    <w:basedOn w:val="DefaultParagraphFont"/>
    <w:uiPriority w:val="99"/>
    <w:semiHidden/>
    <w:unhideWhenUsed/>
    <w:rsid w:val="00A96CDF"/>
    <w:rPr>
      <w:color w:val="0000FF"/>
      <w:u w:val="single"/>
    </w:rPr>
  </w:style>
  <w:style w:type="character" w:customStyle="1" w:styleId="oblique">
    <w:name w:val="oblique"/>
    <w:basedOn w:val="DefaultParagraphFont"/>
    <w:rsid w:val="00A96CDF"/>
  </w:style>
  <w:style w:type="paragraph" w:customStyle="1" w:styleId="top-1">
    <w:name w:val="top-1"/>
    <w:basedOn w:val="Normal"/>
    <w:rsid w:val="00A9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A9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B1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3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77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601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89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5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53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6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71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2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56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439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4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83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28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391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823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569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67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7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33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14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7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46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9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132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9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224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79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78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90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6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54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930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2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53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45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9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4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53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32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Matthew 7:24-27 NKJV</vt:lpstr>
      <vt:lpstr>24 “Therefore whoever hears these sayings of Mine, and does them, I will liken h</vt:lpstr>
      <vt:lpstr>25 and the rain descended, the floods came, and the winds blew and beat on that </vt:lpstr>
      <vt:lpstr>26 “But everyone who hears these sayings of Mine, and does not do them, will be </vt:lpstr>
      <vt:lpstr>27 and the rain descended, the floods came, and the winds blew and beat on that </vt:lpstr>
      <vt:lpstr>Psalm 18:1-3 NKJV</vt:lpstr>
      <vt:lpstr>18 I will love You, O Lord, my strength. 2 The Lord is my rock and my fortress a</vt:lpstr>
      <vt:lpstr>Psalm 118:22 NKJV</vt:lpstr>
      <vt:lpstr>22 The stone which the builders rejected Has become the chief cornerstone.</vt:lpstr>
      <vt:lpstr>Matthew 21:42 NKJV</vt:lpstr>
      <vt:lpstr>42 Jesus said to them, “Have you never read in the Scriptures: ‘The stone which </vt:lpstr>
      <vt:lpstr>1 Peter 2:4-8 NKJV</vt:lpstr>
      <vt:lpstr>4 Coming to Him as to a living stone, rejected indeed by men, but chosen by God </vt:lpstr>
      <vt:lpstr/>
      <vt:lpstr>5 you also, as living stones, are being built up a spiritual house, a holy pries</vt:lpstr>
      <vt:lpstr>6 Therefore it is also contained in the Scripture, “Behold, I lay in Zion A chie</vt:lpstr>
      <vt:lpstr>7 Therefore, to you who believe, He is precious; but to those who are disobedien</vt:lpstr>
      <vt:lpstr>8 and“A stone of stumbling And a rock of offense.” They stumble, being disobedie</vt:lpstr>
      <vt:lpstr>Proverbs 18:10 NKJV</vt:lpstr>
      <vt:lpstr>10 The name of the Lord is a strong tower; The righteous run to it and are safe.</vt:lpstr>
      <vt:lpstr>The name of the Lord is a place of complete safety to all who trust in H</vt:lpstr>
      <vt:lpstr>Psalm 59:17 NKJV</vt:lpstr>
      <vt:lpstr>2 Samuel 22:1-4 NKJV</vt:lpstr>
      <vt:lpstr>22 Then David spoke to the Lord the words of this song, on the day when the Lord</vt:lpstr>
      <vt:lpstr>2 And he said:“The Lord is my rock and my fortress and my deliverer; 3 The God o</vt:lpstr>
      <vt:lpstr/>
      <vt:lpstr>2 Samuel 22:51 NKJV</vt:lpstr>
      <vt:lpstr/>
      <vt:lpstr/>
      <vt:lpstr/>
      <vt:lpstr/>
      <vt:lpstr/>
      <vt:lpstr/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2023-01-31T20:27:00Z</dcterms:created>
  <dcterms:modified xsi:type="dcterms:W3CDTF">2023-01-31T20:27:00Z</dcterms:modified>
</cp:coreProperties>
</file>