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5D" w:rsidRPr="00E11E02" w:rsidRDefault="00062B9A">
      <w:pPr>
        <w:rPr>
          <w:rFonts w:ascii="Verdana" w:hAnsi="Verdana"/>
          <w:sz w:val="24"/>
          <w:szCs w:val="24"/>
        </w:rPr>
      </w:pPr>
      <w:r w:rsidRPr="00E11E02">
        <w:rPr>
          <w:rFonts w:ascii="Verdana" w:hAnsi="Verdana"/>
          <w:sz w:val="24"/>
          <w:szCs w:val="24"/>
        </w:rPr>
        <w:t xml:space="preserve">God With Us, God In </w:t>
      </w:r>
      <w:proofErr w:type="gramStart"/>
      <w:r w:rsidRPr="00E11E02">
        <w:rPr>
          <w:rFonts w:ascii="Verdana" w:hAnsi="Verdana"/>
          <w:sz w:val="24"/>
          <w:szCs w:val="24"/>
        </w:rPr>
        <w:t>Us ,</w:t>
      </w:r>
      <w:proofErr w:type="gramEnd"/>
      <w:r w:rsidRPr="00E11E02">
        <w:rPr>
          <w:rFonts w:ascii="Verdana" w:hAnsi="Verdana"/>
          <w:sz w:val="24"/>
          <w:szCs w:val="24"/>
        </w:rPr>
        <w:t xml:space="preserve"> and God For Us Sun Pm 1/8/23</w:t>
      </w:r>
    </w:p>
    <w:p w:rsidR="00062B9A" w:rsidRPr="00E11E02" w:rsidRDefault="00062B9A" w:rsidP="00062B9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062B9A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1:23</w:t>
      </w:r>
      <w:r w:rsidRPr="00E11E02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062B9A" w:rsidRPr="00E11E02" w:rsidRDefault="00062B9A" w:rsidP="00062B9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E11E02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23 </w:t>
      </w:r>
      <w:r w:rsidRPr="00E11E02">
        <w:rPr>
          <w:rFonts w:ascii="Verdana" w:eastAsia="Times New Roman" w:hAnsi="Verdana" w:cs="Segoe UI"/>
          <w:color w:val="000000"/>
          <w:sz w:val="24"/>
          <w:szCs w:val="24"/>
        </w:rPr>
        <w:t>“Behold, the virgin shall be with child, and bear a Son, and they shall call His name Immanuel,” which is translated, “God with us.”</w:t>
      </w:r>
    </w:p>
    <w:p w:rsidR="00062B9A" w:rsidRPr="00E11E02" w:rsidRDefault="00062B9A" w:rsidP="00062B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11E02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145:18 NKJV</w:t>
      </w:r>
    </w:p>
    <w:p w:rsidR="00062B9A" w:rsidRPr="00E11E02" w:rsidRDefault="00062B9A" w:rsidP="00062B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11E0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 </w:t>
      </w:r>
      <w:r w:rsidRPr="00E11E02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11E0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near to all who call upon Him,</w:t>
      </w:r>
      <w:r w:rsidRPr="00E11E0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</w:t>
      </w:r>
      <w:proofErr w:type="gramEnd"/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all who call upon Him in truth.</w:t>
      </w:r>
    </w:p>
    <w:p w:rsidR="00062B9A" w:rsidRPr="00E11E02" w:rsidRDefault="00062B9A" w:rsidP="00062B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11E02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14:16-17 NKJV</w:t>
      </w:r>
    </w:p>
    <w:p w:rsidR="00E11E02" w:rsidRPr="00E11E02" w:rsidRDefault="00062B9A" w:rsidP="00062B9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11E0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E11E0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 will pray the Father, and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11E0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will give you another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11E0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Helper, that He may abide with you forever—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062B9A" w:rsidRPr="00E11E02" w:rsidRDefault="00062B9A" w:rsidP="00062B9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E11E0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E11E0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Spirit of truth,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11E0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whom the world cannot receive, because it neither sees Him nor knows Him; but you know Him, for He dwells with you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11E0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will be in you.</w:t>
      </w:r>
    </w:p>
    <w:p w:rsidR="00E11E02" w:rsidRPr="00E11E02" w:rsidRDefault="00E11E02" w:rsidP="00E11E0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11E02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4:16 NKJV</w:t>
      </w:r>
    </w:p>
    <w:p w:rsidR="00E11E02" w:rsidRPr="00E11E02" w:rsidRDefault="00E11E02" w:rsidP="00E11E0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11E0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we have known and believed the love that God has for us. God is love, and he who abides in love abides in </w:t>
      </w:r>
      <w:proofErr w:type="gramStart"/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God,</w:t>
      </w:r>
      <w:proofErr w:type="gramEnd"/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 God in him.</w:t>
      </w:r>
    </w:p>
    <w:p w:rsidR="00062B9A" w:rsidRPr="00E11E02" w:rsidRDefault="00062B9A" w:rsidP="00062B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11E02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18:24 NKJV</w:t>
      </w:r>
    </w:p>
    <w:p w:rsidR="00062B9A" w:rsidRPr="00E11E02" w:rsidRDefault="00062B9A" w:rsidP="00062B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11E0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 man </w:t>
      </w:r>
      <w:r w:rsidRPr="00E11E0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 has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friends must himself be friendly</w:t>
      </w:r>
      <w:proofErr w:type="gramStart"/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E11E0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there is a friend </w:t>
      </w:r>
      <w:r w:rsidRPr="00E11E0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sticks closer than a brother.</w:t>
      </w:r>
    </w:p>
    <w:p w:rsidR="00E11E02" w:rsidRPr="00E11E02" w:rsidRDefault="00E11E02" w:rsidP="00E11E0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11E02">
        <w:rPr>
          <w:rFonts w:ascii="Verdana" w:hAnsi="Verdana" w:cs="Segoe UI"/>
          <w:b w:val="0"/>
          <w:bCs w:val="0"/>
          <w:color w:val="000000"/>
          <w:sz w:val="24"/>
          <w:szCs w:val="24"/>
        </w:rPr>
        <w:t>Deuteronomy 31:8 NKJV</w:t>
      </w:r>
    </w:p>
    <w:p w:rsidR="00E11E02" w:rsidRPr="00E11E02" w:rsidRDefault="00E11E02" w:rsidP="00E11E0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11E0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 </w:t>
      </w:r>
      <w:r w:rsidRPr="00E11E02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He </w:t>
      </w:r>
      <w:r w:rsidRPr="00E11E0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the One who goes before you. He will be with </w:t>
      </w:r>
      <w:proofErr w:type="gramStart"/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you,</w:t>
      </w:r>
      <w:proofErr w:type="gramEnd"/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He will not leave you nor forsake you; do not fear nor be dismayed.”</w:t>
      </w:r>
    </w:p>
    <w:p w:rsidR="00062B9A" w:rsidRPr="00E11E02" w:rsidRDefault="00062B9A" w:rsidP="00062B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11E02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3:11-12 NKJV</w:t>
      </w:r>
    </w:p>
    <w:p w:rsidR="00E11E02" w:rsidRPr="00E11E02" w:rsidRDefault="00062B9A" w:rsidP="00062B9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11E0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according to the eternal purpose which He accomplished in Christ Jesus our Lord, </w:t>
      </w:r>
    </w:p>
    <w:p w:rsidR="00E11E02" w:rsidRPr="00E11E02" w:rsidRDefault="00062B9A" w:rsidP="00062B9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E11E0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whom we have boldness and access with confidence through faith in Him.</w:t>
      </w:r>
      <w:proofErr w:type="gramEnd"/>
    </w:p>
    <w:p w:rsidR="00E11E02" w:rsidRPr="00E11E02" w:rsidRDefault="00E11E02" w:rsidP="00E11E0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11E02" w:rsidRPr="00E11E02" w:rsidRDefault="00E11E02" w:rsidP="00E11E0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11E02" w:rsidRPr="00E11E02" w:rsidRDefault="00E11E02" w:rsidP="00E11E0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11E02" w:rsidRPr="00E11E02" w:rsidRDefault="00E11E02" w:rsidP="00E11E0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11E02" w:rsidRPr="00E11E02" w:rsidRDefault="00E11E02" w:rsidP="00E11E0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11E02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1 Peter 5:6-7 NKJV</w:t>
      </w:r>
    </w:p>
    <w:p w:rsidR="00E11E02" w:rsidRPr="00E11E02" w:rsidRDefault="00E11E02" w:rsidP="00E11E0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11E0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humble yourselves under the mighty hand of God, that He may exalt you in due time, </w:t>
      </w:r>
      <w:r w:rsidRPr="00E11E0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casting all your care upon Him, for He cares for you.</w:t>
      </w:r>
    </w:p>
    <w:p w:rsidR="00E11E02" w:rsidRPr="00E11E02" w:rsidRDefault="00E11E02" w:rsidP="00E11E0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11E02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3:5-6 NKJV</w:t>
      </w:r>
    </w:p>
    <w:p w:rsidR="00E11E02" w:rsidRPr="00E11E02" w:rsidRDefault="00E11E02" w:rsidP="00E11E0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11E0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Trust in the </w:t>
      </w:r>
      <w:r w:rsidRPr="00E11E02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all your heart</w:t>
      </w:r>
      <w:proofErr w:type="gramStart"/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E11E0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lean not on your own understanding;</w:t>
      </w:r>
      <w:r w:rsidRPr="00E11E0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11E0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all your ways acknowledge Him,</w:t>
      </w:r>
      <w:r w:rsidRPr="00E11E0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 direct your paths.</w:t>
      </w:r>
    </w:p>
    <w:p w:rsidR="00E11E02" w:rsidRPr="00E11E02" w:rsidRDefault="00E11E02" w:rsidP="00E11E0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11E02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8:28-31 NKJV</w:t>
      </w:r>
    </w:p>
    <w:p w:rsidR="00E11E02" w:rsidRDefault="00E11E02" w:rsidP="00E11E0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11E0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we know that all things work together for good to those who love God, to those who are the called according to </w:t>
      </w:r>
      <w:r w:rsidRPr="00E11E0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purpose. </w:t>
      </w:r>
    </w:p>
    <w:p w:rsidR="00E11E02" w:rsidRDefault="00E11E02" w:rsidP="00E11E0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11E0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whom He foreknew, He also predestined </w:t>
      </w:r>
      <w:r w:rsidRPr="00E11E0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to be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conformed to the image of His Son, that He might be the firstborn among many brethren. </w:t>
      </w:r>
    </w:p>
    <w:p w:rsidR="00E11E02" w:rsidRDefault="00E11E02" w:rsidP="00E11E0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11E0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Moreover whom He predestined, these He also called; whom He called, these He also justified; and whom He justified, these He also glorified.</w:t>
      </w:r>
    </w:p>
    <w:p w:rsidR="00E11E02" w:rsidRPr="00E11E02" w:rsidRDefault="00E11E02" w:rsidP="00E11E0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11E0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What then shall we say to these things? If God </w:t>
      </w:r>
      <w:r w:rsidRPr="00E11E0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11E0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us, who </w:t>
      </w:r>
      <w:r w:rsidRPr="00E11E0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can be</w:t>
      </w:r>
    </w:p>
    <w:p w:rsidR="00E11E02" w:rsidRPr="00E11E02" w:rsidRDefault="00E11E02" w:rsidP="00E11E0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11E02" w:rsidRPr="00E11E02" w:rsidRDefault="00E11E02" w:rsidP="00E11E0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11E02" w:rsidRPr="00E11E02" w:rsidRDefault="00E11E02" w:rsidP="00062B9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E11E02" w:rsidRPr="00E11E02" w:rsidRDefault="00E11E02" w:rsidP="00062B9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062B9A" w:rsidRPr="00E11E02" w:rsidRDefault="00062B9A" w:rsidP="00062B9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062B9A" w:rsidRPr="00E11E02" w:rsidRDefault="00062B9A" w:rsidP="00062B9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62B9A" w:rsidRPr="00E11E02" w:rsidRDefault="00062B9A" w:rsidP="00062B9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62B9A" w:rsidRPr="00062B9A" w:rsidRDefault="00062B9A" w:rsidP="00062B9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062B9A" w:rsidRPr="00E11E02" w:rsidRDefault="00062B9A">
      <w:pPr>
        <w:rPr>
          <w:rFonts w:ascii="Verdana" w:hAnsi="Verdana"/>
          <w:sz w:val="24"/>
          <w:szCs w:val="24"/>
        </w:rPr>
      </w:pPr>
    </w:p>
    <w:sectPr w:rsidR="00062B9A" w:rsidRPr="00E11E02" w:rsidSect="00062B9A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062B9A"/>
    <w:rsid w:val="00062B9A"/>
    <w:rsid w:val="00266E5D"/>
    <w:rsid w:val="0034740B"/>
    <w:rsid w:val="00B7193C"/>
    <w:rsid w:val="00E1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5D"/>
  </w:style>
  <w:style w:type="paragraph" w:styleId="Heading1">
    <w:name w:val="heading 1"/>
    <w:basedOn w:val="Normal"/>
    <w:link w:val="Heading1Char"/>
    <w:uiPriority w:val="9"/>
    <w:qFormat/>
    <w:rsid w:val="00062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E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B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62B9A"/>
  </w:style>
  <w:style w:type="character" w:customStyle="1" w:styleId="oblique">
    <w:name w:val="oblique"/>
    <w:basedOn w:val="DefaultParagraphFont"/>
    <w:rsid w:val="00062B9A"/>
  </w:style>
  <w:style w:type="character" w:customStyle="1" w:styleId="woj">
    <w:name w:val="woj"/>
    <w:basedOn w:val="DefaultParagraphFont"/>
    <w:rsid w:val="00062B9A"/>
  </w:style>
  <w:style w:type="character" w:styleId="Hyperlink">
    <w:name w:val="Hyperlink"/>
    <w:basedOn w:val="DefaultParagraphFont"/>
    <w:uiPriority w:val="99"/>
    <w:semiHidden/>
    <w:unhideWhenUsed/>
    <w:rsid w:val="00062B9A"/>
    <w:rPr>
      <w:color w:val="0000FF"/>
      <w:u w:val="single"/>
    </w:rPr>
  </w:style>
  <w:style w:type="paragraph" w:customStyle="1" w:styleId="line">
    <w:name w:val="line"/>
    <w:basedOn w:val="Normal"/>
    <w:rsid w:val="0006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062B9A"/>
  </w:style>
  <w:style w:type="paragraph" w:customStyle="1" w:styleId="first-line-none">
    <w:name w:val="first-line-none"/>
    <w:basedOn w:val="Normal"/>
    <w:rsid w:val="00E1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E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04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5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38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31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110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2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282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723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44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56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661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7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92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98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6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54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493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429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5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60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3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470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5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03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623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22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87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38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3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47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4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Matthew 1:23 NKJV</vt:lpstr>
      <vt:lpstr>23 “Behold, the virgin shall be with child, and bear a Son, and they shall call </vt:lpstr>
      <vt:lpstr>Psalm 145:18 NKJV</vt:lpstr>
      <vt:lpstr>18 The Lord is near to all who call upon Him, To all who call upon Him in truth.</vt:lpstr>
      <vt:lpstr>John 14:16-17 NKJV</vt:lpstr>
      <vt:lpstr>16 And I will pray the Father, and He will give you another Helper, that He may </vt:lpstr>
      <vt:lpstr>Proverbs 18:24 NKJV</vt:lpstr>
      <vt:lpstr>24 A man who has friends must himself be friendly, But there is a friend who sti</vt:lpstr>
      <vt:lpstr/>
      <vt:lpstr>Ephesians 3:11-12 NKJV</vt:lpstr>
      <vt:lpstr>11 according to the eternal purpose which He accomplished in Christ Jesus our Lo</vt:lpstr>
      <vt:lpstr/>
      <vt:lpstr/>
      <vt:lpstr/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2023-01-14T23:46:00Z</dcterms:created>
  <dcterms:modified xsi:type="dcterms:W3CDTF">2023-01-14T23:46:00Z</dcterms:modified>
</cp:coreProperties>
</file>