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C3" w:rsidRPr="004A63F8" w:rsidRDefault="00E91B83">
      <w:pPr>
        <w:rPr>
          <w:rFonts w:ascii="Verdana" w:hAnsi="Verdana"/>
          <w:i/>
          <w:sz w:val="24"/>
          <w:szCs w:val="24"/>
        </w:rPr>
      </w:pPr>
      <w:r w:rsidRPr="004A63F8">
        <w:rPr>
          <w:rFonts w:ascii="Verdana" w:hAnsi="Verdana"/>
          <w:sz w:val="24"/>
          <w:szCs w:val="24"/>
        </w:rPr>
        <w:t xml:space="preserve">The </w:t>
      </w:r>
      <w:r w:rsidRPr="004A63F8">
        <w:rPr>
          <w:rFonts w:ascii="Verdana" w:hAnsi="Verdana"/>
          <w:i/>
          <w:sz w:val="24"/>
          <w:szCs w:val="24"/>
        </w:rPr>
        <w:t xml:space="preserve">Gift </w:t>
      </w:r>
      <w:proofErr w:type="gramStart"/>
      <w:r w:rsidRPr="004A63F8">
        <w:rPr>
          <w:rFonts w:ascii="Verdana" w:hAnsi="Verdana"/>
          <w:i/>
          <w:sz w:val="24"/>
          <w:szCs w:val="24"/>
        </w:rPr>
        <w:t>And</w:t>
      </w:r>
      <w:proofErr w:type="gramEnd"/>
      <w:r w:rsidRPr="004A63F8">
        <w:rPr>
          <w:rFonts w:ascii="Verdana" w:hAnsi="Verdana"/>
          <w:i/>
          <w:sz w:val="24"/>
          <w:szCs w:val="24"/>
        </w:rPr>
        <w:t xml:space="preserve"> Privilege Of Prayer Sun Pm 8/21/22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Ephesians 6:18 NKJV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18 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praying always with all prayer and supplication in the Spirit, being watchful to this end with all perseverance and supplication for all the saints—</w:t>
      </w:r>
    </w:p>
    <w:p w:rsidR="00E91B83" w:rsidRPr="004A63F8" w:rsidRDefault="00E91B83">
      <w:pPr>
        <w:rPr>
          <w:rFonts w:ascii="Verdana" w:hAnsi="Verdana"/>
          <w:i/>
          <w:sz w:val="24"/>
          <w:szCs w:val="24"/>
        </w:rPr>
      </w:pPr>
      <w:r w:rsidRPr="004A63F8">
        <w:rPr>
          <w:rFonts w:ascii="Verdana" w:hAnsi="Verdana"/>
          <w:i/>
          <w:sz w:val="24"/>
          <w:szCs w:val="24"/>
        </w:rPr>
        <w:t xml:space="preserve">        There are different types of prayer, prayer </w:t>
      </w:r>
      <w:proofErr w:type="gramStart"/>
      <w:r w:rsidRPr="004A63F8">
        <w:rPr>
          <w:rFonts w:ascii="Verdana" w:hAnsi="Verdana"/>
          <w:i/>
          <w:sz w:val="24"/>
          <w:szCs w:val="24"/>
        </w:rPr>
        <w:t>is  communication</w:t>
      </w:r>
      <w:proofErr w:type="gramEnd"/>
      <w:r w:rsidRPr="004A63F8">
        <w:rPr>
          <w:rFonts w:ascii="Verdana" w:hAnsi="Verdana"/>
          <w:i/>
          <w:sz w:val="24"/>
          <w:szCs w:val="24"/>
        </w:rPr>
        <w:t xml:space="preserve"> with the Father, accessing our covenant through fellowship with Him.</w:t>
      </w:r>
      <w:r w:rsidR="005D38FF" w:rsidRPr="004A63F8">
        <w:rPr>
          <w:rFonts w:ascii="Verdana" w:hAnsi="Verdana"/>
          <w:i/>
          <w:sz w:val="24"/>
          <w:szCs w:val="24"/>
        </w:rPr>
        <w:t xml:space="preserve"> As with all gifts we receive</w:t>
      </w:r>
      <w:r w:rsidR="00141C30" w:rsidRPr="004A63F8">
        <w:rPr>
          <w:rFonts w:ascii="Verdana" w:hAnsi="Verdana"/>
          <w:i/>
          <w:sz w:val="24"/>
          <w:szCs w:val="24"/>
        </w:rPr>
        <w:t>,</w:t>
      </w:r>
      <w:r w:rsidR="005D38FF" w:rsidRPr="004A63F8">
        <w:rPr>
          <w:rFonts w:ascii="Verdana" w:hAnsi="Verdana"/>
          <w:i/>
          <w:sz w:val="24"/>
          <w:szCs w:val="24"/>
        </w:rPr>
        <w:t xml:space="preserve"> </w:t>
      </w:r>
      <w:r w:rsidR="00141C30" w:rsidRPr="004A63F8">
        <w:rPr>
          <w:rFonts w:ascii="Verdana" w:hAnsi="Verdana"/>
          <w:i/>
          <w:sz w:val="24"/>
          <w:szCs w:val="24"/>
        </w:rPr>
        <w:t>we should be careful to appreciate them, gain the benefit from them being careful to never take</w:t>
      </w:r>
      <w:r w:rsidR="002A736E" w:rsidRPr="004A63F8">
        <w:rPr>
          <w:rFonts w:ascii="Verdana" w:hAnsi="Verdana"/>
          <w:i/>
          <w:sz w:val="24"/>
          <w:szCs w:val="24"/>
        </w:rPr>
        <w:t xml:space="preserve"> them fo</w:t>
      </w:r>
      <w:r w:rsidR="00141C30" w:rsidRPr="004A63F8">
        <w:rPr>
          <w:rFonts w:ascii="Verdana" w:hAnsi="Verdana"/>
          <w:i/>
          <w:sz w:val="24"/>
          <w:szCs w:val="24"/>
        </w:rPr>
        <w:t xml:space="preserve">r granted. </w:t>
      </w:r>
    </w:p>
    <w:p w:rsidR="00E91B83" w:rsidRPr="004A63F8" w:rsidRDefault="00E91B83" w:rsidP="00E91B8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kern w:val="36"/>
          <w:sz w:val="24"/>
          <w:szCs w:val="24"/>
        </w:rPr>
      </w:pPr>
      <w:r w:rsidRPr="00E91B83">
        <w:rPr>
          <w:rFonts w:ascii="Verdana" w:eastAsia="Times New Roman" w:hAnsi="Verdana" w:cs="Segoe UI"/>
          <w:color w:val="000000"/>
          <w:kern w:val="36"/>
          <w:sz w:val="24"/>
          <w:szCs w:val="24"/>
        </w:rPr>
        <w:t>Hebrews 13:5</w:t>
      </w:r>
      <w:r w:rsidRPr="004A63F8">
        <w:rPr>
          <w:rFonts w:ascii="Verdana" w:eastAsia="Times New Roman" w:hAnsi="Verdana" w:cs="Segoe UI"/>
          <w:color w:val="000000"/>
          <w:kern w:val="36"/>
          <w:sz w:val="24"/>
          <w:szCs w:val="24"/>
        </w:rPr>
        <w:t xml:space="preserve"> NKJV</w:t>
      </w:r>
    </w:p>
    <w:p w:rsidR="00E91B83" w:rsidRPr="004A63F8" w:rsidRDefault="00E91B83" w:rsidP="00E91B8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  <w:r w:rsidRPr="004A63F8">
        <w:rPr>
          <w:rFonts w:ascii="Verdana" w:eastAsia="Times New Roman" w:hAnsi="Verdana" w:cs="Segoe UI"/>
          <w:bCs/>
          <w:color w:val="000000"/>
          <w:sz w:val="24"/>
          <w:szCs w:val="24"/>
          <w:vertAlign w:val="superscript"/>
        </w:rPr>
        <w:t>5 </w:t>
      </w:r>
      <w:r w:rsidRPr="004A63F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Let your</w:t>
      </w:r>
      <w:r w:rsidRPr="004A63F8">
        <w:rPr>
          <w:rFonts w:ascii="Verdana" w:eastAsia="Times New Roman" w:hAnsi="Verdana" w:cs="Segoe UI"/>
          <w:color w:val="000000"/>
          <w:sz w:val="24"/>
          <w:szCs w:val="24"/>
        </w:rPr>
        <w:t> conduct </w:t>
      </w:r>
      <w:r w:rsidRPr="004A63F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r w:rsidRPr="004A63F8">
        <w:rPr>
          <w:rFonts w:ascii="Verdana" w:eastAsia="Times New Roman" w:hAnsi="Verdana" w:cs="Segoe UI"/>
          <w:color w:val="000000"/>
          <w:sz w:val="24"/>
          <w:szCs w:val="24"/>
        </w:rPr>
        <w:t> without covetousness; </w:t>
      </w:r>
      <w:r w:rsidRPr="004A63F8">
        <w:rPr>
          <w:rFonts w:ascii="Verdana" w:eastAsia="Times New Roman" w:hAnsi="Verdana" w:cs="Segoe UI"/>
          <w:i/>
          <w:iCs/>
          <w:color w:val="000000"/>
          <w:sz w:val="24"/>
          <w:szCs w:val="24"/>
        </w:rPr>
        <w:t>be</w:t>
      </w:r>
      <w:r w:rsidRPr="004A63F8">
        <w:rPr>
          <w:rFonts w:ascii="Verdana" w:eastAsia="Times New Roman" w:hAnsi="Verdana" w:cs="Segoe UI"/>
          <w:color w:val="000000"/>
          <w:sz w:val="24"/>
          <w:szCs w:val="24"/>
        </w:rPr>
        <w:t> content with such things as you have. For He Himself has said, “I will never leave you nor forsake you.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4:16 NKJV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Let us therefore come boldly to the throne of </w:t>
      </w:r>
      <w:proofErr w:type="gram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grace, that</w:t>
      </w:r>
      <w:proofErr w:type="gram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we may obtain mercy and find grace to help in time of need.</w:t>
      </w:r>
    </w:p>
    <w:p w:rsidR="004B50D1" w:rsidRPr="004A63F8" w:rsidRDefault="005D38FF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Lamentations 3:22-23NKJV</w:t>
      </w:r>
    </w:p>
    <w:p w:rsidR="004B50D1" w:rsidRPr="004A63F8" w:rsidRDefault="005D38FF" w:rsidP="004B50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22 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Through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the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’s mercies we are not consumed,</w:t>
      </w:r>
    </w:p>
    <w:p w:rsidR="005D38FF" w:rsidRPr="004A63F8" w:rsidRDefault="005D38FF" w:rsidP="005D38FF">
      <w:pPr>
        <w:pStyle w:val="line"/>
        <w:spacing w:before="0" w:beforeAutospacing="0" w:after="0" w:afterAutospacing="0" w:line="408" w:lineRule="atLeast"/>
        <w:rPr>
          <w:rStyle w:val="text"/>
          <w:rFonts w:ascii="Verdana" w:hAnsi="Verdana" w:cs="Segoe UI"/>
          <w:color w:val="000000"/>
        </w:rPr>
      </w:pPr>
      <w:proofErr w:type="gramStart"/>
      <w:r w:rsidRPr="004A63F8">
        <w:rPr>
          <w:rStyle w:val="text"/>
          <w:rFonts w:ascii="Verdana" w:hAnsi="Verdana" w:cs="Segoe UI"/>
          <w:color w:val="000000"/>
        </w:rPr>
        <w:t>Because His compassions fail not.</w:t>
      </w:r>
      <w:proofErr w:type="gramEnd"/>
      <w:r w:rsidRPr="004A63F8">
        <w:rPr>
          <w:rFonts w:ascii="Verdana" w:hAnsi="Verdana" w:cs="Segoe UI"/>
          <w:color w:val="000000"/>
        </w:rPr>
        <w:t xml:space="preserve"> </w:t>
      </w:r>
      <w:r w:rsidRPr="004A63F8">
        <w:rPr>
          <w:rStyle w:val="text"/>
          <w:rFonts w:ascii="Verdana" w:hAnsi="Verdana" w:cs="Segoe UI"/>
          <w:bCs/>
          <w:color w:val="000000"/>
          <w:vertAlign w:val="superscript"/>
        </w:rPr>
        <w:t>23 </w:t>
      </w:r>
      <w:r w:rsidR="004B50D1" w:rsidRPr="004A63F8">
        <w:rPr>
          <w:rStyle w:val="text"/>
          <w:rFonts w:ascii="Verdana" w:hAnsi="Verdana" w:cs="Segoe UI"/>
          <w:i/>
          <w:iCs/>
          <w:color w:val="000000"/>
        </w:rPr>
        <w:t xml:space="preserve">They </w:t>
      </w:r>
      <w:r w:rsidRPr="004A63F8">
        <w:rPr>
          <w:rStyle w:val="text"/>
          <w:rFonts w:ascii="Verdana" w:hAnsi="Verdana" w:cs="Segoe UI"/>
          <w:i/>
          <w:iCs/>
          <w:color w:val="000000"/>
        </w:rPr>
        <w:t>are</w:t>
      </w:r>
      <w:r w:rsidRPr="004A63F8">
        <w:rPr>
          <w:rStyle w:val="text"/>
          <w:rFonts w:ascii="Verdana" w:hAnsi="Verdana" w:cs="Segoe UI"/>
          <w:color w:val="000000"/>
        </w:rPr>
        <w:t> new every morning;</w:t>
      </w:r>
      <w:r w:rsidRPr="004A63F8">
        <w:rPr>
          <w:rFonts w:ascii="Verdana" w:hAnsi="Verdana" w:cs="Segoe UI"/>
          <w:color w:val="000000"/>
        </w:rPr>
        <w:t xml:space="preserve"> </w:t>
      </w:r>
      <w:proofErr w:type="gramStart"/>
      <w:r w:rsidRPr="004A63F8">
        <w:rPr>
          <w:rStyle w:val="text"/>
          <w:rFonts w:ascii="Verdana" w:hAnsi="Verdana" w:cs="Segoe UI"/>
          <w:color w:val="000000"/>
        </w:rPr>
        <w:t>Great</w:t>
      </w:r>
      <w:proofErr w:type="gramEnd"/>
      <w:r w:rsidRPr="004A63F8">
        <w:rPr>
          <w:rStyle w:val="text"/>
          <w:rFonts w:ascii="Verdana" w:hAnsi="Verdana" w:cs="Segoe UI"/>
          <w:color w:val="000000"/>
        </w:rPr>
        <w:t> </w:t>
      </w:r>
      <w:r w:rsidRPr="004A63F8">
        <w:rPr>
          <w:rStyle w:val="text"/>
          <w:rFonts w:ascii="Verdana" w:hAnsi="Verdana" w:cs="Segoe UI"/>
          <w:i/>
          <w:iCs/>
          <w:color w:val="000000"/>
        </w:rPr>
        <w:t>is</w:t>
      </w:r>
      <w:r w:rsidRPr="004A63F8">
        <w:rPr>
          <w:rStyle w:val="text"/>
          <w:rFonts w:ascii="Verdana" w:hAnsi="Verdana" w:cs="Segoe UI"/>
          <w:color w:val="000000"/>
        </w:rPr>
        <w:t> Your faithfulness.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8:14-17 NKJV</w:t>
      </w:r>
    </w:p>
    <w:p w:rsidR="004B50D1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as many as are led by the Spirit of God, these are sons of God. </w:t>
      </w: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 you did not receive the spirit of bondage again to fear, but you received the Spirit of ad</w:t>
      </w:r>
      <w:r w:rsidR="004B50D1"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option by whom we cry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out, “Abba, Father.” </w:t>
      </w: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 Spirit Himself bears witness with our spirit that we are children of God, 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lastRenderedPageBreak/>
        <w:t>17 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if children, then heirs—heirs of God and joint heirs with Christ, if indeed we suffer with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Him,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that we may also be glorified together.</w:t>
      </w:r>
    </w:p>
    <w:p w:rsidR="004B50D1" w:rsidRPr="004A63F8" w:rsidRDefault="004B50D1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</w:t>
      </w:r>
      <w:proofErr w:type="gramStart"/>
      <w:r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prayer of supplication.</w:t>
      </w:r>
      <w:proofErr w:type="gramEnd"/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Philippians 4:6 NKJV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Be anxious for nothing, but in everything by prayer and supplication, with thanksgiving, let your requests be made known to God;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86:6 NKJV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Give ear, O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to my prayer;</w:t>
      </w: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attend to the voice of my supplications.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</w:t>
      </w:r>
      <w:proofErr w:type="gramStart"/>
      <w:r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prayer of worship.</w:t>
      </w:r>
      <w:proofErr w:type="gramEnd"/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13:15 NKJV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15 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Therefore by Him let us continually offer the sacrifice of praise to God, that is, the fruit of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our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lips, giving thanks to His name.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Revelation 4:11 NKJV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11 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“You are worthy, O Lord,</w:t>
      </w: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To</w:t>
      </w:r>
      <w:proofErr w:type="gram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receive glory and honor and power;</w:t>
      </w: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For You created all things,</w:t>
      </w: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by Your will they exist and were created.”</w:t>
      </w: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</w:t>
      </w:r>
      <w:proofErr w:type="gramStart"/>
      <w:r w:rsidR="004B50D1"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Prayer of tha</w:t>
      </w:r>
      <w:r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nksgiving.</w:t>
      </w:r>
      <w:proofErr w:type="gramEnd"/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100:4 NKJV</w:t>
      </w:r>
    </w:p>
    <w:p w:rsidR="004A63F8" w:rsidRPr="004A63F8" w:rsidRDefault="004A63F8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shd w:val="clear" w:color="auto" w:fill="FFFFFF"/>
          <w:vertAlign w:val="superscript"/>
        </w:rPr>
        <w:t>4 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Enter into His gates with thanksgiving,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  <w:shd w:val="clear" w:color="auto" w:fill="FFFFFF"/>
        </w:rPr>
        <w:t>And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 into His courts with praise.</w:t>
      </w:r>
      <w:r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Be thankful to Him,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  <w:shd w:val="clear" w:color="auto" w:fill="FFFFFF"/>
        </w:rPr>
        <w:t>and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  <w:shd w:val="clear" w:color="auto" w:fill="FFFFFF"/>
        </w:rPr>
        <w:t> bless His name.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7:17 NKJV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17 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praise the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according to His righteousness,</w:t>
      </w:r>
      <w:r w:rsid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proofErr w:type="gram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</w:t>
      </w:r>
      <w:proofErr w:type="gram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will sing praise to the name of the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Most High.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Psalm 9:1 NKJV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9 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 will praise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You,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O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, with my whole heart;</w:t>
      </w: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I will tell of all </w:t>
      </w:r>
      <w:proofErr w:type="gram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Your</w:t>
      </w:r>
      <w:proofErr w:type="gram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marvelous works.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 </w:t>
      </w:r>
      <w:proofErr w:type="gramStart"/>
      <w:r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prayer of faith.</w:t>
      </w:r>
      <w:proofErr w:type="gramEnd"/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Hebrews 11:1 NKJV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chapternum"/>
          <w:rFonts w:ascii="Verdana" w:hAnsi="Verdana" w:cs="Segoe UI"/>
          <w:b w:val="0"/>
          <w:bCs w:val="0"/>
          <w:color w:val="000000"/>
          <w:sz w:val="24"/>
          <w:szCs w:val="24"/>
        </w:rPr>
        <w:t>11 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 faith is the substance of things hoped for, the evidence of things not seen.</w:t>
      </w:r>
    </w:p>
    <w:p w:rsidR="004A63F8" w:rsidRDefault="004A63F8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lastRenderedPageBreak/>
        <w:t>John 15:7 NKJV</w:t>
      </w: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Style w:val="woj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7 </w:t>
      </w:r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 xml:space="preserve">If you abide in </w:t>
      </w:r>
      <w:proofErr w:type="gramStart"/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Me</w:t>
      </w:r>
      <w:proofErr w:type="gramEnd"/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, and My words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abide in you,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you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</w:t>
      </w:r>
      <w:r w:rsidRPr="004A63F8">
        <w:rPr>
          <w:rStyle w:val="woj"/>
          <w:rFonts w:ascii="Verdana" w:hAnsi="Verdana" w:cs="Segoe UI"/>
          <w:b w:val="0"/>
          <w:color w:val="000000"/>
          <w:sz w:val="24"/>
          <w:szCs w:val="24"/>
        </w:rPr>
        <w:t>will ask what you desire, and it shall be done for you.</w:t>
      </w:r>
    </w:p>
    <w:p w:rsidR="002A736E" w:rsidRPr="004A63F8" w:rsidRDefault="002A736E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color w:val="000000"/>
          <w:sz w:val="24"/>
          <w:szCs w:val="24"/>
        </w:rPr>
        <w:t xml:space="preserve">         </w:t>
      </w:r>
      <w:proofErr w:type="gramStart"/>
      <w:r w:rsidRPr="004A63F8">
        <w:rPr>
          <w:rFonts w:ascii="Verdana" w:hAnsi="Verdana" w:cs="Segoe UI"/>
          <w:b w:val="0"/>
          <w:i/>
          <w:color w:val="000000"/>
          <w:sz w:val="24"/>
          <w:szCs w:val="24"/>
        </w:rPr>
        <w:t>The prayer of intercession.</w:t>
      </w:r>
      <w:proofErr w:type="gramEnd"/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Daniel 9:3-4 NKJV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3 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Then I set my face toward the Lord God to make request by prayer and supplications, with fasting, sackcloth, and ashes. </w:t>
      </w: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4 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And I prayed to the </w:t>
      </w:r>
      <w:r w:rsidRPr="004A63F8">
        <w:rPr>
          <w:rStyle w:val="small-caps"/>
          <w:rFonts w:ascii="Verdana" w:hAnsi="Verdana" w:cs="Segoe UI"/>
          <w:b w:val="0"/>
          <w:smallCaps/>
          <w:color w:val="000000"/>
          <w:sz w:val="24"/>
          <w:szCs w:val="24"/>
        </w:rPr>
        <w:t>Lord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my God, and made confession, and said, “O Lord, great and awesome God, who keeps His covenant and mercy with those who love Him, and with those who keep His commandments,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2 Chronicles 7:14 NKJV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14 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if My people who are called by My name will humble themselves, and pray and seek My face, and turn from their wicked ways, then I will hear from heaven, and will forgive their sin and heal their land.</w:t>
      </w: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James 5:16 NKJV</w:t>
      </w:r>
    </w:p>
    <w:p w:rsidR="004B50D1" w:rsidRPr="004A63F8" w:rsidRDefault="002A736E" w:rsidP="002A736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16 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Confess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your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trespasses to one another, and pray for one another, that you may be healed. The effective, fervent prayer of a righteous man avails much.</w:t>
      </w:r>
    </w:p>
    <w:p w:rsidR="004B50D1" w:rsidRPr="004A63F8" w:rsidRDefault="004B50D1" w:rsidP="002A736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       </w:t>
      </w:r>
      <w:r w:rsidRPr="004A63F8"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  <w:t>The Holy Spirit led prayer.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Jude 20 NKJV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20 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But you, beloved, building yourselves up on your most holy faith, praying in the Holy Spirit,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Fonts w:ascii="Verdana" w:hAnsi="Verdana" w:cs="Segoe UI"/>
          <w:b w:val="0"/>
          <w:bCs w:val="0"/>
          <w:color w:val="000000"/>
          <w:sz w:val="24"/>
          <w:szCs w:val="24"/>
        </w:rPr>
        <w:t>Romans 8:26-27 NKJV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bCs w:val="0"/>
          <w:color w:val="000000"/>
          <w:sz w:val="24"/>
          <w:szCs w:val="24"/>
        </w:rPr>
      </w:pP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26 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Likewise the Spirit also helps in our weaknesses. For we do not know what we should pray for as we ought, but the Spirit Himself makes intercession for us with </w:t>
      </w:r>
      <w:proofErr w:type="spellStart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groanings</w:t>
      </w:r>
      <w:proofErr w:type="spellEnd"/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 which ca</w:t>
      </w:r>
      <w:r w:rsid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 xml:space="preserve">nnot be 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uttered. </w:t>
      </w:r>
      <w:r w:rsidRPr="004A63F8">
        <w:rPr>
          <w:rStyle w:val="text"/>
          <w:rFonts w:ascii="Verdana" w:hAnsi="Verdana" w:cs="Segoe UI"/>
          <w:b w:val="0"/>
          <w:bCs w:val="0"/>
          <w:color w:val="000000"/>
          <w:sz w:val="24"/>
          <w:szCs w:val="24"/>
          <w:vertAlign w:val="superscript"/>
        </w:rPr>
        <w:t>27 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Now He who searches the hearts knows what the mind of the Spirit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is,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because He makes intercession for the saints according to </w:t>
      </w:r>
      <w:r w:rsidRPr="004A63F8">
        <w:rPr>
          <w:rStyle w:val="text"/>
          <w:rFonts w:ascii="Verdana" w:hAnsi="Verdana" w:cs="Segoe UI"/>
          <w:b w:val="0"/>
          <w:i/>
          <w:iCs/>
          <w:color w:val="000000"/>
          <w:sz w:val="24"/>
          <w:szCs w:val="24"/>
        </w:rPr>
        <w:t>the will of</w:t>
      </w:r>
      <w:r w:rsidRPr="004A63F8">
        <w:rPr>
          <w:rStyle w:val="text"/>
          <w:rFonts w:ascii="Verdana" w:hAnsi="Verdana" w:cs="Segoe UI"/>
          <w:b w:val="0"/>
          <w:color w:val="000000"/>
          <w:sz w:val="24"/>
          <w:szCs w:val="24"/>
        </w:rPr>
        <w:t> God.</w:t>
      </w:r>
    </w:p>
    <w:p w:rsidR="004B50D1" w:rsidRPr="004A63F8" w:rsidRDefault="004B50D1" w:rsidP="004B50D1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4B50D1" w:rsidRPr="004A63F8" w:rsidRDefault="004B50D1" w:rsidP="002A736E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i/>
          <w:color w:val="000000"/>
          <w:sz w:val="24"/>
          <w:szCs w:val="24"/>
        </w:rPr>
      </w:pP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736E" w:rsidRPr="004A63F8" w:rsidRDefault="002A736E" w:rsidP="002A736E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2A736E" w:rsidRPr="004A63F8" w:rsidRDefault="002A736E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141C30" w:rsidRPr="004A63F8" w:rsidRDefault="00141C30" w:rsidP="00141C30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141C30" w:rsidRPr="004A63F8" w:rsidRDefault="00141C30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i/>
          <w:color w:val="000000"/>
          <w:sz w:val="24"/>
          <w:szCs w:val="24"/>
        </w:rPr>
      </w:pP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Style w:val="text"/>
          <w:rFonts w:ascii="Verdana" w:hAnsi="Verdana" w:cs="Segoe UI"/>
          <w:b w:val="0"/>
          <w:color w:val="000000"/>
          <w:sz w:val="24"/>
          <w:szCs w:val="24"/>
        </w:rPr>
      </w:pP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5D38FF" w:rsidRPr="004A63F8" w:rsidRDefault="005D38FF" w:rsidP="005D38FF">
      <w:pPr>
        <w:pStyle w:val="line"/>
        <w:spacing w:before="0" w:beforeAutospacing="0" w:after="0" w:afterAutospacing="0" w:line="408" w:lineRule="atLeast"/>
        <w:rPr>
          <w:rFonts w:ascii="Verdana" w:hAnsi="Verdana" w:cs="Segoe UI"/>
          <w:color w:val="000000"/>
        </w:rPr>
      </w:pPr>
    </w:p>
    <w:p w:rsidR="005D38FF" w:rsidRPr="004A63F8" w:rsidRDefault="005D38FF" w:rsidP="005D38FF">
      <w:pPr>
        <w:pStyle w:val="Heading1"/>
        <w:spacing w:before="0" w:beforeAutospacing="0" w:after="0" w:afterAutospacing="0"/>
        <w:rPr>
          <w:rFonts w:ascii="Verdana" w:hAnsi="Verdana" w:cs="Segoe UI"/>
          <w:b w:val="0"/>
          <w:color w:val="000000"/>
          <w:sz w:val="24"/>
          <w:szCs w:val="24"/>
        </w:rPr>
      </w:pPr>
    </w:p>
    <w:p w:rsidR="00E91B83" w:rsidRPr="00E91B83" w:rsidRDefault="00E91B83" w:rsidP="00E91B83">
      <w:pPr>
        <w:spacing w:after="0" w:line="240" w:lineRule="auto"/>
        <w:outlineLvl w:val="0"/>
        <w:rPr>
          <w:rFonts w:ascii="Verdana" w:eastAsia="Times New Roman" w:hAnsi="Verdana" w:cs="Segoe UI"/>
          <w:color w:val="000000"/>
          <w:sz w:val="24"/>
          <w:szCs w:val="24"/>
        </w:rPr>
      </w:pPr>
    </w:p>
    <w:p w:rsidR="00E91B83" w:rsidRPr="004A63F8" w:rsidRDefault="00E91B83">
      <w:pPr>
        <w:rPr>
          <w:rFonts w:ascii="Verdana" w:hAnsi="Verdana"/>
          <w:i/>
          <w:sz w:val="24"/>
          <w:szCs w:val="24"/>
        </w:rPr>
      </w:pPr>
    </w:p>
    <w:p w:rsidR="00E91B83" w:rsidRPr="004A63F8" w:rsidRDefault="00E91B83">
      <w:pPr>
        <w:rPr>
          <w:rFonts w:ascii="Verdana" w:hAnsi="Verdana"/>
          <w:sz w:val="24"/>
          <w:szCs w:val="24"/>
        </w:rPr>
      </w:pPr>
      <w:r w:rsidRPr="004A63F8">
        <w:rPr>
          <w:rFonts w:ascii="Verdana" w:hAnsi="Verdana"/>
          <w:sz w:val="24"/>
          <w:szCs w:val="24"/>
        </w:rPr>
        <w:t xml:space="preserve"> </w:t>
      </w:r>
    </w:p>
    <w:p w:rsidR="00E91B83" w:rsidRPr="004A63F8" w:rsidRDefault="00E91B83">
      <w:pPr>
        <w:rPr>
          <w:rFonts w:ascii="Verdana" w:hAnsi="Verdana"/>
          <w:sz w:val="24"/>
          <w:szCs w:val="24"/>
        </w:rPr>
      </w:pPr>
    </w:p>
    <w:p w:rsidR="00E91B83" w:rsidRPr="004A63F8" w:rsidRDefault="00E91B83">
      <w:pPr>
        <w:rPr>
          <w:rFonts w:ascii="Verdana" w:hAnsi="Verdana"/>
          <w:sz w:val="24"/>
          <w:szCs w:val="24"/>
        </w:rPr>
      </w:pPr>
    </w:p>
    <w:sectPr w:rsidR="00E91B83" w:rsidRPr="004A63F8" w:rsidSect="00E91B8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91B83"/>
    <w:rsid w:val="00141C30"/>
    <w:rsid w:val="002A736E"/>
    <w:rsid w:val="004A63F8"/>
    <w:rsid w:val="004B50D1"/>
    <w:rsid w:val="005D38FF"/>
    <w:rsid w:val="007E6E12"/>
    <w:rsid w:val="00C273C3"/>
    <w:rsid w:val="00E91B83"/>
    <w:rsid w:val="00FE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C3"/>
  </w:style>
  <w:style w:type="paragraph" w:styleId="Heading1">
    <w:name w:val="heading 1"/>
    <w:basedOn w:val="Normal"/>
    <w:link w:val="Heading1Char"/>
    <w:uiPriority w:val="9"/>
    <w:qFormat/>
    <w:rsid w:val="00E9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1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C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91B83"/>
  </w:style>
  <w:style w:type="character" w:customStyle="1" w:styleId="oblique">
    <w:name w:val="oblique"/>
    <w:basedOn w:val="DefaultParagraphFont"/>
    <w:rsid w:val="00E91B83"/>
  </w:style>
  <w:style w:type="paragraph" w:customStyle="1" w:styleId="line">
    <w:name w:val="line"/>
    <w:basedOn w:val="Normal"/>
    <w:rsid w:val="005D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5D38FF"/>
  </w:style>
  <w:style w:type="character" w:styleId="Hyperlink">
    <w:name w:val="Hyperlink"/>
    <w:basedOn w:val="DefaultParagraphFont"/>
    <w:uiPriority w:val="99"/>
    <w:semiHidden/>
    <w:unhideWhenUsed/>
    <w:rsid w:val="005D38F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1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C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pternum">
    <w:name w:val="chapternum"/>
    <w:basedOn w:val="DefaultParagraphFont"/>
    <w:rsid w:val="00141C30"/>
  </w:style>
  <w:style w:type="paragraph" w:customStyle="1" w:styleId="chapter-2">
    <w:name w:val="chapter-2"/>
    <w:basedOn w:val="Normal"/>
    <w:rsid w:val="0014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141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1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067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1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86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82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1013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034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266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0599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04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602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8629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05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6178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2173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4063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675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520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15109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468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0503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3002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32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75780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434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323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721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439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1091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794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1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2725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467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048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47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22319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92244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6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49757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4114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25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4624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3407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4411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9514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1833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97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95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126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751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965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66442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0875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130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84216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560295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930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273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94125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9758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083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8680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2784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02472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0224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9539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63</vt:i4>
      </vt:variant>
    </vt:vector>
  </HeadingPairs>
  <TitlesOfParts>
    <vt:vector size="64" baseType="lpstr">
      <vt:lpstr/>
      <vt:lpstr>Ephesians 6:18 NKJV</vt:lpstr>
      <vt:lpstr>18 praying always with all prayer and supplication in the Spirit, being watchful</vt:lpstr>
      <vt:lpstr>Hebrews 13:5 NKJV</vt:lpstr>
      <vt:lpstr>5 Let your conduct be without covetousness; be content with such things as you h</vt:lpstr>
      <vt:lpstr>Hebrews 4:16 NKJV</vt:lpstr>
      <vt:lpstr>16 Let us therefore come boldly to the throne of grace, that we may obtain mercy</vt:lpstr>
      <vt:lpstr>Lamentations 3:22-23NKJV</vt:lpstr>
      <vt:lpstr>22 Through the Lord’s mercies we are not consumed,</vt:lpstr>
      <vt:lpstr>Romans 8:14-17 NKJV</vt:lpstr>
      <vt:lpstr>14 For as many as are led by the Spirit of God, these are sons of God. 15 For yo</vt:lpstr>
      <vt:lpstr>17 and if children, then heirs—heirs of God and joint heirs with Christ, if inde</vt:lpstr>
      <vt:lpstr>The prayer of supplication.</vt:lpstr>
      <vt:lpstr>Philippians 4:6 NKJV</vt:lpstr>
      <vt:lpstr>6 Be anxious for nothing, but in everything by prayer and supplication, with tha</vt:lpstr>
      <vt:lpstr>Psalm 86:6 NKJV</vt:lpstr>
      <vt:lpstr>6 Give ear, O Lord, to my prayer; And attend to the voice of my supplications.</vt:lpstr>
      <vt:lpstr>The prayer of worship.</vt:lpstr>
      <vt:lpstr>Hebrews 13:15 NKJV</vt:lpstr>
      <vt:lpstr>15 Therefore by Him let us continually offer the sacrifice of praise to God, tha</vt:lpstr>
      <vt:lpstr>Revelation 4:11 NKJV</vt:lpstr>
      <vt:lpstr>11 “You are worthy, O Lord, To receive glory and honor and power; For You create</vt:lpstr>
      <vt:lpstr>Prayer of thanksgiving.</vt:lpstr>
      <vt:lpstr>Psalm 100:4 NKJV</vt:lpstr>
      <vt:lpstr>Romans 8:26-27</vt:lpstr>
      <vt:lpstr>New King James Version</vt:lpstr>
      <vt:lpstr/>
      <vt:lpstr>Psalm 7:17 NKJV</vt:lpstr>
      <vt:lpstr>17 I will praise the Lord according to His righteousness, And will sing praise t</vt:lpstr>
      <vt:lpstr>Psalm 9:1 NKJV</vt:lpstr>
      <vt:lpstr>9 I will praise You, O Lord, with my whole heart; I will tell of all Your marvel</vt:lpstr>
      <vt:lpstr>The prayer of faith.</vt:lpstr>
      <vt:lpstr>Hebrews 11:1 NKJV</vt:lpstr>
      <vt:lpstr>11 Now faith is the substance of things hoped for, the evidence of things not se</vt:lpstr>
      <vt:lpstr>John 15:7 NKJV</vt:lpstr>
      <vt:lpstr>7 If you abide in Me, and My words abide in you, you will ask what you desire, a</vt:lpstr>
      <vt:lpstr>The prayer of intercession.</vt:lpstr>
      <vt:lpstr>Daniel 9:3-4 NKJV</vt:lpstr>
      <vt:lpstr>3 Then I set my face toward the Lord God to make request by prayer and supplicat</vt:lpstr>
      <vt:lpstr>2 Chronicles 7:14 NKJV</vt:lpstr>
      <vt:lpstr>14 if My people who are called by My name will humble themselves, and pray and s</vt:lpstr>
      <vt:lpstr>James 5:16 NKJV</vt:lpstr>
      <vt:lpstr>16 Confess your trespasses to one another, and pray for one another, that you ma</vt:lpstr>
      <vt:lpstr>The Holy Spirit led prayer.</vt:lpstr>
      <vt:lpstr>Jude 20 NKJV</vt:lpstr>
      <vt:lpstr>20 But you, beloved, building yourselves up on your most holy faith, praying in </vt:lpstr>
      <vt:lpstr>Romans 8:26-27 NKJV</vt:lpstr>
      <vt:lpstr>26 Likewise the Spirit also helps in our weaknesses. For we do not know what we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2022-08-20T20:03:00Z</dcterms:created>
  <dcterms:modified xsi:type="dcterms:W3CDTF">2022-08-20T20:03:00Z</dcterms:modified>
</cp:coreProperties>
</file>