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64" w:rsidRPr="00C60D96" w:rsidRDefault="00DB2ABF" w:rsidP="00DB2ABF">
      <w:pPr>
        <w:rPr>
          <w:rFonts w:ascii="Verdana" w:hAnsi="Verdana"/>
          <w:sz w:val="24"/>
          <w:szCs w:val="24"/>
        </w:rPr>
      </w:pPr>
      <w:r w:rsidRPr="00C60D96">
        <w:rPr>
          <w:rFonts w:ascii="Verdana" w:hAnsi="Verdana"/>
          <w:sz w:val="24"/>
          <w:szCs w:val="24"/>
        </w:rPr>
        <w:t>No Turning Back Sun Am KZ 8/28/22</w:t>
      </w:r>
    </w:p>
    <w:p w:rsidR="00DB2ABF" w:rsidRPr="00C60D96" w:rsidRDefault="00DB2ABF" w:rsidP="00DB2ABF">
      <w:pPr>
        <w:pStyle w:val="Heading1"/>
        <w:spacing w:before="0" w:beforeAutospacing="0" w:after="0" w:afterAutospacing="0"/>
        <w:rPr>
          <w:rFonts w:ascii="Verdana" w:hAnsi="Verdana" w:cs="Segoe UI"/>
          <w:b w:val="0"/>
          <w:bCs w:val="0"/>
          <w:color w:val="000000"/>
          <w:sz w:val="24"/>
          <w:szCs w:val="24"/>
        </w:rPr>
      </w:pPr>
      <w:r w:rsidRPr="00C60D96">
        <w:rPr>
          <w:rFonts w:ascii="Verdana" w:hAnsi="Verdana"/>
          <w:b w:val="0"/>
          <w:sz w:val="24"/>
          <w:szCs w:val="24"/>
        </w:rPr>
        <w:t>Memory Verse:</w:t>
      </w:r>
      <w:r w:rsidRPr="00C60D96">
        <w:rPr>
          <w:rFonts w:ascii="Verdana" w:hAnsi="Verdana" w:cs="Segoe UI"/>
          <w:b w:val="0"/>
          <w:bCs w:val="0"/>
          <w:color w:val="000000"/>
          <w:sz w:val="24"/>
          <w:szCs w:val="24"/>
        </w:rPr>
        <w:t xml:space="preserve"> John 6:67-68 NKJV</w:t>
      </w:r>
    </w:p>
    <w:p w:rsidR="00DB2ABF" w:rsidRPr="00DB2ABF" w:rsidRDefault="00DB2ABF" w:rsidP="00DB2ABF">
      <w:pPr>
        <w:pStyle w:val="Heading1"/>
        <w:spacing w:before="0" w:beforeAutospacing="0" w:after="0" w:afterAutospacing="0"/>
        <w:rPr>
          <w:rFonts w:ascii="Verdana" w:hAnsi="Verdana" w:cs="Segoe UI"/>
          <w:b w:val="0"/>
          <w:bCs w:val="0"/>
          <w:color w:val="000000"/>
          <w:sz w:val="24"/>
          <w:szCs w:val="24"/>
        </w:rPr>
      </w:pPr>
      <w:r w:rsidRPr="00C60D96">
        <w:rPr>
          <w:rFonts w:ascii="Verdana" w:hAnsi="Verdana" w:cs="Segoe UI"/>
          <w:b w:val="0"/>
          <w:color w:val="000000"/>
          <w:sz w:val="24"/>
          <w:szCs w:val="24"/>
          <w:vertAlign w:val="superscript"/>
        </w:rPr>
        <w:t>67 </w:t>
      </w:r>
      <w:r w:rsidRPr="00C60D96">
        <w:rPr>
          <w:rFonts w:ascii="Verdana" w:hAnsi="Verdana" w:cs="Segoe UI"/>
          <w:b w:val="0"/>
          <w:color w:val="000000"/>
          <w:sz w:val="24"/>
          <w:szCs w:val="24"/>
        </w:rPr>
        <w:t>Then Jesus said to the twelve, “Do you also want to go away?”</w:t>
      </w:r>
      <w:r w:rsidRPr="00C60D96">
        <w:rPr>
          <w:rFonts w:ascii="Verdana" w:hAnsi="Verdana" w:cs="Segoe UI"/>
          <w:b w:val="0"/>
          <w:color w:val="000000"/>
          <w:sz w:val="24"/>
          <w:szCs w:val="24"/>
          <w:vertAlign w:val="superscript"/>
        </w:rPr>
        <w:t>68 </w:t>
      </w:r>
      <w:r w:rsidRPr="00C60D96">
        <w:rPr>
          <w:rFonts w:ascii="Verdana" w:hAnsi="Verdana" w:cs="Segoe UI"/>
          <w:b w:val="0"/>
          <w:color w:val="000000"/>
          <w:sz w:val="24"/>
          <w:szCs w:val="24"/>
        </w:rPr>
        <w:t>But Simon Peter answered Him, “Lord, to whom shall we go? You have the words of eternal life.</w:t>
      </w:r>
    </w:p>
    <w:p w:rsidR="00DB2ABF" w:rsidRPr="00C60D96" w:rsidRDefault="00DB2ABF" w:rsidP="00DB2ABF">
      <w:pPr>
        <w:rPr>
          <w:rFonts w:ascii="Verdana" w:hAnsi="Verdana"/>
          <w:sz w:val="24"/>
          <w:szCs w:val="24"/>
        </w:rPr>
      </w:pPr>
      <w:r w:rsidRPr="00C60D96">
        <w:rPr>
          <w:rFonts w:ascii="Verdana" w:hAnsi="Verdana"/>
          <w:sz w:val="24"/>
          <w:szCs w:val="24"/>
        </w:rPr>
        <w:t>Target Thought: We will follow Jesus</w:t>
      </w:r>
    </w:p>
    <w:p w:rsidR="00DB2ABF" w:rsidRPr="00DB2ABF" w:rsidRDefault="00DB2ABF" w:rsidP="00DB2ABF">
      <w:pPr>
        <w:spacing w:before="100" w:beforeAutospacing="1" w:after="100" w:afterAutospacing="1" w:line="240" w:lineRule="auto"/>
        <w:rPr>
          <w:rFonts w:ascii="Verdana" w:eastAsia="Times New Roman" w:hAnsi="Verdana" w:cs="Segoe UI"/>
          <w:sz w:val="24"/>
          <w:szCs w:val="24"/>
        </w:rPr>
      </w:pPr>
      <w:r w:rsidRPr="00DB2ABF">
        <w:rPr>
          <w:rFonts w:ascii="Verdana" w:eastAsia="Times New Roman" w:hAnsi="Verdana" w:cs="Segoe UI"/>
          <w:sz w:val="24"/>
          <w:szCs w:val="24"/>
        </w:rPr>
        <w:t>When I was a child, "</w:t>
      </w:r>
      <w:r w:rsidRPr="00C60D96">
        <w:rPr>
          <w:rFonts w:ascii="Verdana" w:eastAsia="Times New Roman" w:hAnsi="Verdana" w:cs="Segoe UI"/>
          <w:sz w:val="24"/>
          <w:szCs w:val="24"/>
        </w:rPr>
        <w:t>Follow the Leader" was a favorite game</w:t>
      </w:r>
      <w:r w:rsidRPr="00DB2ABF">
        <w:rPr>
          <w:rFonts w:ascii="Verdana" w:eastAsia="Times New Roman" w:hAnsi="Verdana" w:cs="Segoe UI"/>
          <w:sz w:val="24"/>
          <w:szCs w:val="24"/>
        </w:rPr>
        <w:t>. Have you ever played "Follow the Leader?" Of course you have! "Follow the Leader" is a game that is played and enjoyed by children all over the world.</w:t>
      </w:r>
    </w:p>
    <w:p w:rsidR="00DB2ABF" w:rsidRPr="00DB2ABF" w:rsidRDefault="005B63A5" w:rsidP="00DB2ABF">
      <w:pPr>
        <w:spacing w:before="100" w:beforeAutospacing="1" w:after="100" w:afterAutospacing="1" w:line="240" w:lineRule="auto"/>
        <w:rPr>
          <w:rFonts w:ascii="Verdana" w:eastAsia="Times New Roman" w:hAnsi="Verdana" w:cs="Segoe UI"/>
          <w:sz w:val="24"/>
          <w:szCs w:val="24"/>
        </w:rPr>
      </w:pPr>
      <w:r w:rsidRPr="00C60D96">
        <w:rPr>
          <w:rFonts w:ascii="Verdana" w:eastAsia="Times New Roman" w:hAnsi="Verdana" w:cs="Segoe UI"/>
          <w:sz w:val="24"/>
          <w:szCs w:val="24"/>
        </w:rPr>
        <w:t xml:space="preserve">The rules are </w:t>
      </w:r>
      <w:r w:rsidR="00DB2ABF" w:rsidRPr="00DB2ABF">
        <w:rPr>
          <w:rFonts w:ascii="Verdana" w:eastAsia="Times New Roman" w:hAnsi="Verdana" w:cs="Segoe UI"/>
          <w:sz w:val="24"/>
          <w:szCs w:val="24"/>
        </w:rPr>
        <w:t>simple. First, you choose a leader. Then you follow him wherever he goes and do whatever he does. You stomp through puddles, climb over fences, or swing from a tree -- all to stay in the game because nobody wants to be a quitter.</w:t>
      </w:r>
      <w:r w:rsidR="00C60D96">
        <w:rPr>
          <w:rFonts w:ascii="Verdana" w:eastAsia="Times New Roman" w:hAnsi="Verdana" w:cs="Segoe UI"/>
          <w:sz w:val="24"/>
          <w:szCs w:val="24"/>
        </w:rPr>
        <w:t xml:space="preserve"> No one wants to be a quitter but we need to make sure we follow a good, not a bad leader, after all we don’t want to be led into trouble right?</w:t>
      </w:r>
    </w:p>
    <w:p w:rsidR="00DB2ABF" w:rsidRPr="00DB2ABF" w:rsidRDefault="00DB2ABF" w:rsidP="00DB2ABF">
      <w:pPr>
        <w:spacing w:before="100" w:beforeAutospacing="1" w:after="100" w:afterAutospacing="1" w:line="240" w:lineRule="auto"/>
        <w:rPr>
          <w:rFonts w:ascii="Verdana" w:eastAsia="Times New Roman" w:hAnsi="Verdana" w:cs="Segoe UI"/>
          <w:sz w:val="24"/>
          <w:szCs w:val="24"/>
        </w:rPr>
      </w:pPr>
      <w:r w:rsidRPr="00DB2ABF">
        <w:rPr>
          <w:rFonts w:ascii="Verdana" w:eastAsia="Times New Roman" w:hAnsi="Verdana" w:cs="Segoe UI"/>
          <w:sz w:val="24"/>
          <w:szCs w:val="24"/>
        </w:rPr>
        <w:t xml:space="preserve">"Follow the Leader" is a great game, but in our daily lives we play follow the leader too. In school, in Church, in sports, in any activity in which we may participate, there are always leaders. </w:t>
      </w:r>
      <w:r w:rsidRPr="00DB2ABF">
        <w:rPr>
          <w:rFonts w:ascii="Verdana" w:eastAsia="Times New Roman" w:hAnsi="Verdana" w:cs="Segoe UI"/>
          <w:sz w:val="24"/>
          <w:szCs w:val="24"/>
          <w:u w:val="single"/>
        </w:rPr>
        <w:t>Every day we choose which leader we will follow</w:t>
      </w:r>
      <w:r w:rsidRPr="00DB2ABF">
        <w:rPr>
          <w:rFonts w:ascii="Verdana" w:eastAsia="Times New Roman" w:hAnsi="Verdana" w:cs="Segoe UI"/>
          <w:sz w:val="24"/>
          <w:szCs w:val="24"/>
        </w:rPr>
        <w:t>.</w:t>
      </w:r>
      <w:r w:rsidR="005B63A5" w:rsidRPr="00C60D96">
        <w:rPr>
          <w:rFonts w:ascii="Verdana" w:eastAsia="Times New Roman" w:hAnsi="Verdana" w:cs="Segoe UI"/>
          <w:sz w:val="24"/>
          <w:szCs w:val="24"/>
        </w:rPr>
        <w:t xml:space="preserve"> What kind of a leader should we want to follow? We should follow a leader who loves us, who knows everything and who has good plans. Who is the only person who is all of these things? That’s right Jesus!</w:t>
      </w:r>
    </w:p>
    <w:p w:rsidR="00DB2ABF" w:rsidRPr="00DB2ABF" w:rsidRDefault="00DB2ABF" w:rsidP="00DB2ABF">
      <w:pPr>
        <w:spacing w:before="100" w:beforeAutospacing="1" w:after="100" w:afterAutospacing="1" w:line="240" w:lineRule="auto"/>
        <w:rPr>
          <w:rFonts w:ascii="Verdana" w:eastAsia="Times New Roman" w:hAnsi="Verdana" w:cs="Segoe UI"/>
          <w:sz w:val="24"/>
          <w:szCs w:val="24"/>
        </w:rPr>
      </w:pPr>
      <w:r w:rsidRPr="00DB2ABF">
        <w:rPr>
          <w:rFonts w:ascii="Verdana" w:eastAsia="Times New Roman" w:hAnsi="Verdana" w:cs="Segoe UI"/>
          <w:sz w:val="24"/>
          <w:szCs w:val="24"/>
        </w:rPr>
        <w:t>One day Jesus was teaching in the synagogue and he said to the people, "I am the living bread that came down from heaven. He who feeds on this bread will live forever."  That was a difficult teaching for some to understand. When they heard it, they said, "This is a hard teaching. Who can accept it?" Some of them quit</w:t>
      </w:r>
      <w:r w:rsidR="005B63A5" w:rsidRPr="00C60D96">
        <w:rPr>
          <w:rFonts w:ascii="Verdana" w:eastAsia="Times New Roman" w:hAnsi="Verdana" w:cs="Segoe UI"/>
          <w:sz w:val="24"/>
          <w:szCs w:val="24"/>
        </w:rPr>
        <w:t xml:space="preserve"> following Jesus after that day, they quit following after Jesus because they did not understand and they did not want to learn. Today people still choose not to follow Jesus if they understand or don’t get their way.</w:t>
      </w:r>
    </w:p>
    <w:p w:rsidR="00DB2ABF" w:rsidRPr="00DB2ABF" w:rsidRDefault="00DB2ABF" w:rsidP="00DB2ABF">
      <w:pPr>
        <w:spacing w:before="100" w:beforeAutospacing="1" w:after="100" w:afterAutospacing="1" w:line="240" w:lineRule="auto"/>
        <w:rPr>
          <w:rFonts w:ascii="Verdana" w:eastAsia="Times New Roman" w:hAnsi="Verdana" w:cs="Segoe UI"/>
          <w:sz w:val="24"/>
          <w:szCs w:val="24"/>
        </w:rPr>
      </w:pPr>
      <w:r w:rsidRPr="00DB2ABF">
        <w:rPr>
          <w:rFonts w:ascii="Verdana" w:eastAsia="Times New Roman" w:hAnsi="Verdana" w:cs="Segoe UI"/>
          <w:sz w:val="24"/>
          <w:szCs w:val="24"/>
        </w:rPr>
        <w:t>Jesus knew that many people were grumbling and complaining, so he turned to the twelve whom he had chosen to be his disciples and said, "You don't want to leave too, do you?"</w:t>
      </w:r>
    </w:p>
    <w:p w:rsidR="00DB2ABF" w:rsidRPr="00DB2ABF" w:rsidRDefault="00DB2ABF" w:rsidP="00DB2ABF">
      <w:pPr>
        <w:spacing w:before="100" w:beforeAutospacing="1" w:after="100" w:afterAutospacing="1" w:line="240" w:lineRule="auto"/>
        <w:rPr>
          <w:rFonts w:ascii="Verdana" w:eastAsia="Times New Roman" w:hAnsi="Verdana" w:cs="Segoe UI"/>
          <w:sz w:val="24"/>
          <w:szCs w:val="24"/>
          <w:u w:val="single"/>
        </w:rPr>
      </w:pPr>
      <w:r w:rsidRPr="00DB2ABF">
        <w:rPr>
          <w:rFonts w:ascii="Verdana" w:eastAsia="Times New Roman" w:hAnsi="Verdana" w:cs="Segoe UI"/>
          <w:sz w:val="24"/>
          <w:szCs w:val="24"/>
        </w:rPr>
        <w:t>As usual, it was Peter who spoke up. "Lord, to whom shall we go? You have the words of eternal life. We believe and know that you are the Holy One of God." The disciples had answered the call to follow Jesus. They were not about to turn back now.</w:t>
      </w:r>
      <w:r w:rsidR="005B63A5" w:rsidRPr="00C60D96">
        <w:rPr>
          <w:rFonts w:ascii="Verdana" w:eastAsia="Times New Roman" w:hAnsi="Verdana" w:cs="Segoe UI"/>
          <w:sz w:val="24"/>
          <w:szCs w:val="24"/>
        </w:rPr>
        <w:t xml:space="preserve"> </w:t>
      </w:r>
      <w:r w:rsidR="005B63A5" w:rsidRPr="00C60D96">
        <w:rPr>
          <w:rFonts w:ascii="Verdana" w:eastAsia="Times New Roman" w:hAnsi="Verdana" w:cs="Segoe UI"/>
          <w:sz w:val="24"/>
          <w:szCs w:val="24"/>
          <w:u w:val="single"/>
        </w:rPr>
        <w:t>Is there ever a time for us to decide not to follow Jesus? NO!!</w:t>
      </w:r>
    </w:p>
    <w:p w:rsidR="00DB2ABF" w:rsidRPr="00DB2ABF" w:rsidRDefault="00DB2ABF" w:rsidP="00DB2ABF">
      <w:pPr>
        <w:spacing w:before="100" w:beforeAutospacing="1" w:after="100" w:afterAutospacing="1" w:line="240" w:lineRule="auto"/>
        <w:rPr>
          <w:rFonts w:ascii="Verdana" w:eastAsia="Times New Roman" w:hAnsi="Verdana" w:cs="Segoe UI"/>
          <w:sz w:val="24"/>
          <w:szCs w:val="24"/>
        </w:rPr>
      </w:pPr>
      <w:r w:rsidRPr="00DB2ABF">
        <w:rPr>
          <w:rFonts w:ascii="Verdana" w:eastAsia="Times New Roman" w:hAnsi="Verdana" w:cs="Segoe UI"/>
          <w:sz w:val="24"/>
          <w:szCs w:val="24"/>
        </w:rPr>
        <w:t>There is a song that some of you may know called "I Have Decided to Follow Jesus." It goes like this:</w:t>
      </w:r>
    </w:p>
    <w:p w:rsidR="00DB2ABF" w:rsidRPr="00DB2ABF" w:rsidRDefault="00DB2ABF" w:rsidP="00DB2ABF">
      <w:pPr>
        <w:spacing w:after="0" w:line="240" w:lineRule="auto"/>
        <w:rPr>
          <w:rFonts w:ascii="Verdana" w:eastAsia="Times New Roman" w:hAnsi="Verdana" w:cs="Segoe UI"/>
          <w:sz w:val="24"/>
          <w:szCs w:val="24"/>
        </w:rPr>
      </w:pPr>
      <w:r w:rsidRPr="00DB2ABF">
        <w:rPr>
          <w:rFonts w:ascii="Verdana" w:eastAsia="Times New Roman" w:hAnsi="Verdana" w:cs="Segoe UI"/>
          <w:sz w:val="24"/>
          <w:szCs w:val="24"/>
        </w:rPr>
        <w:t>I have decided to follow Jesus;</w:t>
      </w:r>
      <w:r w:rsidRPr="00DB2ABF">
        <w:rPr>
          <w:rFonts w:ascii="Verdana" w:eastAsia="Times New Roman" w:hAnsi="Verdana" w:cs="Segoe UI"/>
          <w:sz w:val="24"/>
          <w:szCs w:val="24"/>
        </w:rPr>
        <w:br/>
        <w:t>I have decided to follow Jesus.</w:t>
      </w:r>
      <w:r w:rsidRPr="00DB2ABF">
        <w:rPr>
          <w:rFonts w:ascii="Verdana" w:eastAsia="Times New Roman" w:hAnsi="Verdana" w:cs="Segoe UI"/>
          <w:sz w:val="24"/>
          <w:szCs w:val="24"/>
        </w:rPr>
        <w:br/>
        <w:t>I have decided to follow Jesus;</w:t>
      </w:r>
      <w:r w:rsidRPr="00DB2ABF">
        <w:rPr>
          <w:rFonts w:ascii="Verdana" w:eastAsia="Times New Roman" w:hAnsi="Verdana" w:cs="Segoe UI"/>
          <w:sz w:val="24"/>
          <w:szCs w:val="24"/>
        </w:rPr>
        <w:br/>
        <w:t>No turning back, no turning back.</w:t>
      </w:r>
    </w:p>
    <w:p w:rsidR="00DB2ABF" w:rsidRPr="00DB2ABF" w:rsidRDefault="00564A92" w:rsidP="00DB2ABF">
      <w:pPr>
        <w:spacing w:before="100" w:beforeAutospacing="1" w:after="100" w:afterAutospacing="1" w:line="240" w:lineRule="auto"/>
        <w:rPr>
          <w:rFonts w:ascii="Verdana" w:eastAsia="Times New Roman" w:hAnsi="Verdana" w:cs="Segoe UI"/>
          <w:sz w:val="24"/>
          <w:szCs w:val="24"/>
        </w:rPr>
      </w:pPr>
      <w:r>
        <w:rPr>
          <w:rFonts w:ascii="Verdana" w:eastAsia="Times New Roman" w:hAnsi="Verdana" w:cs="Segoe UI"/>
          <w:sz w:val="24"/>
          <w:szCs w:val="24"/>
        </w:rPr>
        <w:lastRenderedPageBreak/>
        <w:t>We have decided to follow Jesus.</w:t>
      </w:r>
      <w:r w:rsidR="00DB2ABF" w:rsidRPr="00DB2ABF">
        <w:rPr>
          <w:rFonts w:ascii="Verdana" w:eastAsia="Times New Roman" w:hAnsi="Verdana" w:cs="Segoe UI"/>
          <w:sz w:val="24"/>
          <w:szCs w:val="24"/>
        </w:rPr>
        <w:t xml:space="preserve"> It may not always be easy, but once you have decided to follow him, there is no turning back.</w:t>
      </w:r>
      <w:r w:rsidR="005B63A5" w:rsidRPr="00C60D96">
        <w:rPr>
          <w:rFonts w:ascii="Verdana" w:eastAsia="Times New Roman" w:hAnsi="Verdana" w:cs="Segoe UI"/>
          <w:sz w:val="24"/>
          <w:szCs w:val="24"/>
        </w:rPr>
        <w:t xml:space="preserve"> What should we do if ever we are tempted by people or situations to stop following Jesus? We should spend more time with Him and learn more about how much He loves us. Once we know</w:t>
      </w:r>
      <w:r w:rsidR="005B63A5" w:rsidRPr="00C60D96">
        <w:rPr>
          <w:rFonts w:ascii="Verdana" w:eastAsia="Times New Roman" w:hAnsi="Verdana" w:cs="Segoe UI"/>
          <w:sz w:val="24"/>
          <w:szCs w:val="24"/>
          <w:u w:val="single"/>
        </w:rPr>
        <w:t xml:space="preserve"> how much He loves us</w:t>
      </w:r>
      <w:r w:rsidR="005B63A5" w:rsidRPr="00C60D96">
        <w:rPr>
          <w:rFonts w:ascii="Verdana" w:eastAsia="Times New Roman" w:hAnsi="Verdana" w:cs="Segoe UI"/>
          <w:sz w:val="24"/>
          <w:szCs w:val="24"/>
        </w:rPr>
        <w:t xml:space="preserve"> It will answer all of our questions.</w:t>
      </w:r>
    </w:p>
    <w:p w:rsidR="00DB2ABF" w:rsidRPr="00C60D96" w:rsidRDefault="00DB2ABF" w:rsidP="00DB2ABF">
      <w:pPr>
        <w:spacing w:before="100" w:beforeAutospacing="1" w:after="100" w:afterAutospacing="1" w:line="240" w:lineRule="auto"/>
        <w:rPr>
          <w:rFonts w:ascii="Verdana" w:eastAsia="Times New Roman" w:hAnsi="Verdana" w:cs="Segoe UI"/>
          <w:sz w:val="24"/>
          <w:szCs w:val="24"/>
        </w:rPr>
      </w:pPr>
      <w:r w:rsidRPr="00DB2ABF">
        <w:rPr>
          <w:rFonts w:ascii="Verdana" w:eastAsia="Times New Roman" w:hAnsi="Verdana" w:cs="Segoe UI"/>
          <w:sz w:val="24"/>
          <w:szCs w:val="24"/>
        </w:rPr>
        <w:t xml:space="preserve">Dear Jesus, you have called </w:t>
      </w:r>
      <w:r w:rsidR="005B63A5" w:rsidRPr="00C60D96">
        <w:rPr>
          <w:rFonts w:ascii="Verdana" w:eastAsia="Times New Roman" w:hAnsi="Verdana" w:cs="Segoe UI"/>
          <w:sz w:val="24"/>
          <w:szCs w:val="24"/>
        </w:rPr>
        <w:t>us to follow you. Help us to always follow You</w:t>
      </w:r>
      <w:r w:rsidRPr="00DB2ABF">
        <w:rPr>
          <w:rFonts w:ascii="Verdana" w:eastAsia="Times New Roman" w:hAnsi="Verdana" w:cs="Segoe UI"/>
          <w:sz w:val="24"/>
          <w:szCs w:val="24"/>
        </w:rPr>
        <w:t>." Amen.</w:t>
      </w:r>
    </w:p>
    <w:p w:rsidR="00C60D96" w:rsidRPr="00C60D96" w:rsidRDefault="00C60D96" w:rsidP="00DB2ABF">
      <w:pPr>
        <w:spacing w:before="100" w:beforeAutospacing="1" w:after="100" w:afterAutospacing="1" w:line="240" w:lineRule="auto"/>
        <w:rPr>
          <w:rFonts w:ascii="Verdana" w:eastAsia="Times New Roman" w:hAnsi="Verdana" w:cs="Segoe UI"/>
          <w:sz w:val="24"/>
          <w:szCs w:val="24"/>
        </w:rPr>
      </w:pPr>
      <w:r w:rsidRPr="00C60D96">
        <w:rPr>
          <w:rFonts w:ascii="Verdana" w:eastAsia="Times New Roman" w:hAnsi="Verdana" w:cs="Segoe UI"/>
          <w:sz w:val="24"/>
          <w:szCs w:val="24"/>
        </w:rPr>
        <w:t>How often do we choose a leader to follow?</w:t>
      </w:r>
    </w:p>
    <w:p w:rsidR="00C60D96" w:rsidRPr="00C60D96" w:rsidRDefault="00C60D96" w:rsidP="00DB2ABF">
      <w:pPr>
        <w:spacing w:before="100" w:beforeAutospacing="1" w:after="100" w:afterAutospacing="1" w:line="240" w:lineRule="auto"/>
        <w:rPr>
          <w:rFonts w:ascii="Verdana" w:eastAsia="Times New Roman" w:hAnsi="Verdana" w:cs="Segoe UI"/>
          <w:sz w:val="24"/>
          <w:szCs w:val="24"/>
        </w:rPr>
      </w:pPr>
      <w:r w:rsidRPr="00C60D96">
        <w:rPr>
          <w:rFonts w:ascii="Verdana" w:eastAsia="Times New Roman" w:hAnsi="Verdana" w:cs="Segoe UI"/>
          <w:sz w:val="24"/>
          <w:szCs w:val="24"/>
        </w:rPr>
        <w:t>Is there ever a time for us to decide not to follow Jesus?</w:t>
      </w:r>
    </w:p>
    <w:p w:rsidR="00C60D96" w:rsidRPr="00C60D96" w:rsidRDefault="00C60D96" w:rsidP="00DB2ABF">
      <w:pPr>
        <w:spacing w:before="100" w:beforeAutospacing="1" w:after="100" w:afterAutospacing="1" w:line="240" w:lineRule="auto"/>
        <w:rPr>
          <w:rFonts w:ascii="Verdana" w:eastAsia="Times New Roman" w:hAnsi="Verdana" w:cs="Segoe UI"/>
          <w:sz w:val="24"/>
          <w:szCs w:val="24"/>
        </w:rPr>
      </w:pPr>
      <w:r w:rsidRPr="00C60D96">
        <w:rPr>
          <w:rFonts w:ascii="Verdana" w:eastAsia="Times New Roman" w:hAnsi="Verdana" w:cs="Segoe UI"/>
          <w:sz w:val="24"/>
          <w:szCs w:val="24"/>
        </w:rPr>
        <w:t>What will answer all of our questions?</w:t>
      </w:r>
    </w:p>
    <w:p w:rsidR="005B63A5" w:rsidRPr="00DB2ABF" w:rsidRDefault="005B63A5" w:rsidP="00DB2ABF">
      <w:pPr>
        <w:spacing w:before="100" w:beforeAutospacing="1" w:after="100" w:afterAutospacing="1" w:line="240" w:lineRule="auto"/>
        <w:rPr>
          <w:rFonts w:ascii="Verdana" w:eastAsia="Times New Roman" w:hAnsi="Verdana" w:cs="Segoe UI"/>
          <w:sz w:val="24"/>
          <w:szCs w:val="24"/>
        </w:rPr>
      </w:pPr>
    </w:p>
    <w:p w:rsidR="00DB2ABF" w:rsidRPr="00C60D96" w:rsidRDefault="00DB2ABF" w:rsidP="00DB2ABF">
      <w:pPr>
        <w:rPr>
          <w:rFonts w:ascii="Verdana" w:hAnsi="Verdana"/>
          <w:sz w:val="24"/>
          <w:szCs w:val="24"/>
        </w:rPr>
      </w:pPr>
    </w:p>
    <w:sectPr w:rsidR="00DB2ABF" w:rsidRPr="00C60D96" w:rsidSect="00DB2A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DB2ABF"/>
    <w:rsid w:val="00564A92"/>
    <w:rsid w:val="005B63A5"/>
    <w:rsid w:val="0072413A"/>
    <w:rsid w:val="00797064"/>
    <w:rsid w:val="008A1770"/>
    <w:rsid w:val="00C60D96"/>
    <w:rsid w:val="00DB2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64"/>
  </w:style>
  <w:style w:type="paragraph" w:styleId="Heading1">
    <w:name w:val="heading 1"/>
    <w:basedOn w:val="Normal"/>
    <w:link w:val="Heading1Char"/>
    <w:uiPriority w:val="9"/>
    <w:qFormat/>
    <w:rsid w:val="00DB2A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B2ABF"/>
    <w:rPr>
      <w:rFonts w:ascii="Times New Roman" w:eastAsia="Times New Roman" w:hAnsi="Times New Roman" w:cs="Times New Roman"/>
      <w:b/>
      <w:bCs/>
      <w:kern w:val="36"/>
      <w:sz w:val="48"/>
      <w:szCs w:val="48"/>
    </w:rPr>
  </w:style>
  <w:style w:type="character" w:customStyle="1" w:styleId="text">
    <w:name w:val="text"/>
    <w:basedOn w:val="DefaultParagraphFont"/>
    <w:rsid w:val="00DB2ABF"/>
  </w:style>
  <w:style w:type="character" w:customStyle="1" w:styleId="woj">
    <w:name w:val="woj"/>
    <w:basedOn w:val="DefaultParagraphFont"/>
    <w:rsid w:val="00DB2ABF"/>
  </w:style>
</w:styles>
</file>

<file path=word/webSettings.xml><?xml version="1.0" encoding="utf-8"?>
<w:webSettings xmlns:r="http://schemas.openxmlformats.org/officeDocument/2006/relationships" xmlns:w="http://schemas.openxmlformats.org/wordprocessingml/2006/main">
  <w:divs>
    <w:div w:id="830947634">
      <w:bodyDiv w:val="1"/>
      <w:marLeft w:val="0"/>
      <w:marRight w:val="0"/>
      <w:marTop w:val="0"/>
      <w:marBottom w:val="0"/>
      <w:divBdr>
        <w:top w:val="none" w:sz="0" w:space="0" w:color="auto"/>
        <w:left w:val="none" w:sz="0" w:space="0" w:color="auto"/>
        <w:bottom w:val="none" w:sz="0" w:space="0" w:color="auto"/>
        <w:right w:val="none" w:sz="0" w:space="0" w:color="auto"/>
      </w:divBdr>
      <w:divsChild>
        <w:div w:id="1970044318">
          <w:marLeft w:val="0"/>
          <w:marRight w:val="217"/>
          <w:marTop w:val="0"/>
          <w:marBottom w:val="0"/>
          <w:divBdr>
            <w:top w:val="none" w:sz="0" w:space="0" w:color="auto"/>
            <w:left w:val="none" w:sz="0" w:space="0" w:color="auto"/>
            <w:bottom w:val="none" w:sz="0" w:space="0" w:color="auto"/>
            <w:right w:val="none" w:sz="0" w:space="0" w:color="auto"/>
          </w:divBdr>
          <w:divsChild>
            <w:div w:id="1014921064">
              <w:marLeft w:val="0"/>
              <w:marRight w:val="0"/>
              <w:marTop w:val="0"/>
              <w:marBottom w:val="0"/>
              <w:divBdr>
                <w:top w:val="none" w:sz="0" w:space="0" w:color="auto"/>
                <w:left w:val="none" w:sz="0" w:space="0" w:color="auto"/>
                <w:bottom w:val="none" w:sz="0" w:space="0" w:color="auto"/>
                <w:right w:val="none" w:sz="0" w:space="0" w:color="auto"/>
              </w:divBdr>
              <w:divsChild>
                <w:div w:id="19521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7589">
          <w:marLeft w:val="0"/>
          <w:marRight w:val="217"/>
          <w:marTop w:val="0"/>
          <w:marBottom w:val="0"/>
          <w:divBdr>
            <w:top w:val="none" w:sz="0" w:space="0" w:color="auto"/>
            <w:left w:val="none" w:sz="0" w:space="0" w:color="auto"/>
            <w:bottom w:val="none" w:sz="0" w:space="0" w:color="auto"/>
            <w:right w:val="none" w:sz="0" w:space="0" w:color="auto"/>
          </w:divBdr>
          <w:divsChild>
            <w:div w:id="1606965685">
              <w:marLeft w:val="0"/>
              <w:marRight w:val="0"/>
              <w:marTop w:val="0"/>
              <w:marBottom w:val="0"/>
              <w:divBdr>
                <w:top w:val="none" w:sz="0" w:space="0" w:color="auto"/>
                <w:left w:val="none" w:sz="0" w:space="0" w:color="auto"/>
                <w:bottom w:val="none" w:sz="0" w:space="0" w:color="auto"/>
                <w:right w:val="none" w:sz="0" w:space="0" w:color="auto"/>
              </w:divBdr>
              <w:divsChild>
                <w:div w:id="13316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7291">
          <w:marLeft w:val="0"/>
          <w:marRight w:val="0"/>
          <w:marTop w:val="679"/>
          <w:marBottom w:val="0"/>
          <w:divBdr>
            <w:top w:val="none" w:sz="0" w:space="0" w:color="auto"/>
            <w:left w:val="none" w:sz="0" w:space="0" w:color="auto"/>
            <w:bottom w:val="none" w:sz="0" w:space="0" w:color="auto"/>
            <w:right w:val="none" w:sz="0" w:space="0" w:color="auto"/>
          </w:divBdr>
          <w:divsChild>
            <w:div w:id="1450006209">
              <w:marLeft w:val="0"/>
              <w:marRight w:val="0"/>
              <w:marTop w:val="0"/>
              <w:marBottom w:val="0"/>
              <w:divBdr>
                <w:top w:val="none" w:sz="0" w:space="0" w:color="auto"/>
                <w:left w:val="none" w:sz="0" w:space="0" w:color="auto"/>
                <w:bottom w:val="none" w:sz="0" w:space="0" w:color="auto"/>
                <w:right w:val="none" w:sz="0" w:space="0" w:color="auto"/>
              </w:divBdr>
              <w:divsChild>
                <w:div w:id="15722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334">
      <w:bodyDiv w:val="1"/>
      <w:marLeft w:val="0"/>
      <w:marRight w:val="0"/>
      <w:marTop w:val="0"/>
      <w:marBottom w:val="0"/>
      <w:divBdr>
        <w:top w:val="none" w:sz="0" w:space="0" w:color="auto"/>
        <w:left w:val="none" w:sz="0" w:space="0" w:color="auto"/>
        <w:bottom w:val="none" w:sz="0" w:space="0" w:color="auto"/>
        <w:right w:val="none" w:sz="0" w:space="0" w:color="auto"/>
      </w:divBdr>
      <w:divsChild>
        <w:div w:id="2123375196">
          <w:blockQuote w:val="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John 6:67-68 NKJV</vt:lpstr>
      <vt:lpstr>67 Then Jesus said to the twelve, “Do you also want to go away?”68 But Simon Pet</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2022-09-01T22:43:00Z</dcterms:created>
  <dcterms:modified xsi:type="dcterms:W3CDTF">2022-09-01T22:43:00Z</dcterms:modified>
</cp:coreProperties>
</file>