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69" w:rsidRPr="0062178B" w:rsidRDefault="00A27108">
      <w:pPr>
        <w:rPr>
          <w:rFonts w:ascii="Verdana" w:hAnsi="Verdana"/>
          <w:sz w:val="26"/>
          <w:szCs w:val="26"/>
        </w:rPr>
      </w:pPr>
      <w:r w:rsidRPr="0062178B">
        <w:rPr>
          <w:rFonts w:ascii="Verdana" w:hAnsi="Verdana"/>
          <w:sz w:val="26"/>
          <w:szCs w:val="26"/>
        </w:rPr>
        <w:t>A Treasure and A Tool Sun Pm 7/18/21</w:t>
      </w:r>
    </w:p>
    <w:p w:rsidR="00A27108" w:rsidRPr="0062178B" w:rsidRDefault="00A27108" w:rsidP="00A2710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Luke 2:49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49 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And He said to them,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“Why did you seek </w:t>
      </w:r>
      <w:proofErr w:type="gramStart"/>
      <w:r w:rsidRPr="0062178B">
        <w:rPr>
          <w:rStyle w:val="woj"/>
          <w:rFonts w:ascii="Verdana" w:hAnsi="Verdana"/>
          <w:color w:val="000000"/>
          <w:sz w:val="26"/>
          <w:szCs w:val="26"/>
        </w:rPr>
        <w:t>Me</w:t>
      </w:r>
      <w:proofErr w:type="gramEnd"/>
      <w:r w:rsidRPr="0062178B">
        <w:rPr>
          <w:rStyle w:val="woj"/>
          <w:rFonts w:ascii="Verdana" w:hAnsi="Verdana"/>
          <w:color w:val="000000"/>
          <w:sz w:val="26"/>
          <w:szCs w:val="26"/>
        </w:rPr>
        <w:t>? Did you not know that I must be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about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My Father’s business?”</w:t>
      </w:r>
    </w:p>
    <w:p w:rsidR="00A27108" w:rsidRPr="00A27108" w:rsidRDefault="00A27108" w:rsidP="00A2710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6"/>
          <w:szCs w:val="26"/>
        </w:rPr>
      </w:pPr>
      <w:r w:rsidRPr="0062178B">
        <w:rPr>
          <w:rFonts w:ascii="Verdana" w:eastAsia="Times New Roman" w:hAnsi="Verdana" w:cs="Times New Roman"/>
          <w:color w:val="000000"/>
          <w:kern w:val="36"/>
          <w:sz w:val="26"/>
          <w:szCs w:val="26"/>
        </w:rPr>
        <w:t>Luke 18:1</w:t>
      </w:r>
      <w:r w:rsidRPr="00A27108">
        <w:rPr>
          <w:rFonts w:ascii="Verdana" w:eastAsia="Times New Roman" w:hAnsi="Verdana" w:cs="Times New Roman"/>
          <w:color w:val="000000"/>
          <w:kern w:val="36"/>
          <w:sz w:val="26"/>
          <w:szCs w:val="26"/>
        </w:rPr>
        <w:t> </w:t>
      </w:r>
      <w:r w:rsidRPr="0062178B">
        <w:rPr>
          <w:rFonts w:ascii="Verdana" w:eastAsia="Times New Roman" w:hAnsi="Verdana" w:cs="Times New Roman"/>
          <w:color w:val="000000"/>
          <w:kern w:val="36"/>
          <w:sz w:val="26"/>
          <w:szCs w:val="26"/>
        </w:rPr>
        <w:t>(NKJV)</w:t>
      </w:r>
    </w:p>
    <w:p w:rsidR="00A27108" w:rsidRPr="0062178B" w:rsidRDefault="00A27108" w:rsidP="00A2710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62178B">
        <w:rPr>
          <w:rFonts w:ascii="Verdana" w:eastAsia="Times New Roman" w:hAnsi="Verdana" w:cs="Arial"/>
          <w:b/>
          <w:bCs/>
          <w:color w:val="000000"/>
          <w:sz w:val="26"/>
          <w:szCs w:val="26"/>
        </w:rPr>
        <w:t>18 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Then He spoke a parable to them, that men always ought to pray and not lose heart,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1 Thessalonians 5:17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17 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pray without ceasing,</w:t>
      </w:r>
    </w:p>
    <w:p w:rsidR="00A27108" w:rsidRPr="0062178B" w:rsidRDefault="00A27108" w:rsidP="00A2710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Matthew 6:33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33 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But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seek first the kingdom of God and His righteousness, and all these things shall be added to you.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Jeremiah 33:3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3 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‘Call to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Me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>, and I will answer you, and show you great and </w:t>
      </w:r>
      <w:r w:rsidRPr="0062178B">
        <w:rPr>
          <w:rStyle w:val="text"/>
          <w:rFonts w:ascii="Verdana" w:hAnsi="Verdana"/>
          <w:color w:val="000000"/>
          <w:sz w:val="26"/>
          <w:szCs w:val="26"/>
          <w:vertAlign w:val="superscript"/>
        </w:rPr>
        <w:t>[</w:t>
      </w:r>
      <w:hyperlink r:id="rId4" w:anchor="fen-NKJV-19779a" w:tooltip="See footnote a" w:history="1">
        <w:r w:rsidRPr="0062178B">
          <w:rPr>
            <w:rStyle w:val="Hyperlink"/>
            <w:rFonts w:ascii="Verdana" w:hAnsi="Verdana"/>
            <w:color w:val="631E16"/>
            <w:sz w:val="26"/>
            <w:szCs w:val="26"/>
            <w:vertAlign w:val="superscript"/>
          </w:rPr>
          <w:t>a</w:t>
        </w:r>
      </w:hyperlink>
      <w:r w:rsidRPr="0062178B">
        <w:rPr>
          <w:rStyle w:val="text"/>
          <w:rFonts w:ascii="Verdana" w:hAnsi="Verdana"/>
          <w:color w:val="000000"/>
          <w:sz w:val="26"/>
          <w:szCs w:val="26"/>
          <w:vertAlign w:val="superscript"/>
        </w:rPr>
        <w:t>]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mighty things, which you do not know.’</w:t>
      </w:r>
    </w:p>
    <w:p w:rsidR="00A27108" w:rsidRPr="0062178B" w:rsidRDefault="00A27108" w:rsidP="00A2710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James 4:2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You lust and do not have. You murder and covet and cannot obtain. You fight and war. Yet you do not have because you do not ask.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James 1:5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5 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If any of you lacks wisdom, let him ask of God, who gives to all liberally and without reproach, and it will be given to him.</w:t>
      </w: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  <w:sz w:val="26"/>
          <w:szCs w:val="26"/>
        </w:rPr>
      </w:pPr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 xml:space="preserve">        Prayer unlocks God’s </w:t>
      </w:r>
      <w:proofErr w:type="gramStart"/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>resources,</w:t>
      </w:r>
      <w:proofErr w:type="gramEnd"/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 xml:space="preserve"> He wants us to ask and to have. </w:t>
      </w:r>
      <w:proofErr w:type="gramStart"/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>All that He has and is available to us.</w:t>
      </w:r>
      <w:proofErr w:type="gramEnd"/>
    </w:p>
    <w:p w:rsidR="0062178B" w:rsidRDefault="0062178B" w:rsidP="00F542E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</w:pP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lastRenderedPageBreak/>
        <w:t>3 John 2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 xml:space="preserve"> (NKJV)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Style w:val="text"/>
          <w:rFonts w:ascii="Verdana" w:hAnsi="Verdana"/>
          <w:b w:val="0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 w:val="0"/>
          <w:bCs w:val="0"/>
          <w:color w:val="000000"/>
          <w:sz w:val="26"/>
          <w:szCs w:val="26"/>
          <w:vertAlign w:val="superscript"/>
        </w:rPr>
        <w:t>2 </w:t>
      </w:r>
      <w:r w:rsidRPr="0062178B">
        <w:rPr>
          <w:rStyle w:val="text"/>
          <w:rFonts w:ascii="Verdana" w:hAnsi="Verdana"/>
          <w:b w:val="0"/>
          <w:color w:val="000000"/>
          <w:sz w:val="26"/>
          <w:szCs w:val="26"/>
        </w:rPr>
        <w:t>Beloved, I pray that you may prosper in all things and be in health, just as your soul prospers.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John 16:23-24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23 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“And in that day you will ask </w:t>
      </w:r>
      <w:proofErr w:type="gramStart"/>
      <w:r w:rsidRPr="0062178B">
        <w:rPr>
          <w:rStyle w:val="woj"/>
          <w:rFonts w:ascii="Verdana" w:hAnsi="Verdana"/>
          <w:color w:val="000000"/>
          <w:sz w:val="26"/>
          <w:szCs w:val="26"/>
        </w:rPr>
        <w:t>Me</w:t>
      </w:r>
      <w:proofErr w:type="gramEnd"/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nothing.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Most assuredly, I say to you, whatever you ask the Father in My name He will give you.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24 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Until now you have asked nothing in </w:t>
      </w:r>
      <w:proofErr w:type="gramStart"/>
      <w:r w:rsidRPr="0062178B">
        <w:rPr>
          <w:rStyle w:val="woj"/>
          <w:rFonts w:ascii="Verdana" w:hAnsi="Verdana"/>
          <w:color w:val="000000"/>
          <w:sz w:val="26"/>
          <w:szCs w:val="26"/>
        </w:rPr>
        <w:t>My</w:t>
      </w:r>
      <w:proofErr w:type="gramEnd"/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name. Ask, and you will receive,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that your joy may be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full.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John 16:23-24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23 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“And in that day you will ask </w:t>
      </w:r>
      <w:proofErr w:type="gramStart"/>
      <w:r w:rsidRPr="0062178B">
        <w:rPr>
          <w:rStyle w:val="woj"/>
          <w:rFonts w:ascii="Verdana" w:hAnsi="Verdana"/>
          <w:color w:val="000000"/>
          <w:sz w:val="26"/>
          <w:szCs w:val="26"/>
        </w:rPr>
        <w:t>Me</w:t>
      </w:r>
      <w:proofErr w:type="gramEnd"/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nothing.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Most assuredly, I say to you, whatever you ask the Father in My name He will give you.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24 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Until now you have asked nothing in </w:t>
      </w:r>
      <w:proofErr w:type="gramStart"/>
      <w:r w:rsidRPr="0062178B">
        <w:rPr>
          <w:rStyle w:val="woj"/>
          <w:rFonts w:ascii="Verdana" w:hAnsi="Verdana"/>
          <w:color w:val="000000"/>
          <w:sz w:val="26"/>
          <w:szCs w:val="26"/>
        </w:rPr>
        <w:t>My</w:t>
      </w:r>
      <w:proofErr w:type="gramEnd"/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name. Ask, and you will receive,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that your joy may be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full.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6"/>
          <w:szCs w:val="26"/>
        </w:rPr>
      </w:pP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       </w:t>
      </w:r>
      <w:r w:rsidRPr="0062178B">
        <w:rPr>
          <w:rStyle w:val="woj"/>
          <w:rFonts w:ascii="Verdana" w:hAnsi="Verdana"/>
          <w:i/>
          <w:color w:val="000000"/>
          <w:sz w:val="26"/>
          <w:szCs w:val="26"/>
        </w:rPr>
        <w:t>Prayer brings joy, confidence and peace.</w:t>
      </w: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Matthew 18:18-20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18 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“Assuredly, I say to you,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whatever you bind on earth will be bound in heaven, and whatever you loose on earth will be loosed in heaven.</w:t>
      </w: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19 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“Again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I say to you that if two of you agree on earth concerning anything that they ask,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it will be done for them by My Father in heaven.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20 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>For where two or three are gathered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together in </w:t>
      </w:r>
      <w:proofErr w:type="gramStart"/>
      <w:r w:rsidRPr="0062178B">
        <w:rPr>
          <w:rStyle w:val="woj"/>
          <w:rFonts w:ascii="Verdana" w:hAnsi="Verdana"/>
          <w:color w:val="000000"/>
          <w:sz w:val="26"/>
          <w:szCs w:val="26"/>
        </w:rPr>
        <w:t>My</w:t>
      </w:r>
      <w:proofErr w:type="gramEnd"/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name, I am there in the midst of them.”</w:t>
      </w:r>
    </w:p>
    <w:p w:rsidR="00034FFB" w:rsidRPr="0062178B" w:rsidRDefault="00034FFB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6"/>
          <w:szCs w:val="26"/>
        </w:rPr>
      </w:pPr>
      <w:r w:rsidRPr="0062178B">
        <w:rPr>
          <w:rStyle w:val="woj"/>
          <w:rFonts w:ascii="Verdana" w:hAnsi="Verdana"/>
          <w:color w:val="000000"/>
          <w:sz w:val="26"/>
          <w:szCs w:val="26"/>
        </w:rPr>
        <w:t xml:space="preserve">        </w:t>
      </w:r>
      <w:r w:rsidRPr="0062178B">
        <w:rPr>
          <w:rStyle w:val="woj"/>
          <w:rFonts w:ascii="Verdana" w:hAnsi="Verdana"/>
          <w:i/>
          <w:color w:val="000000"/>
          <w:sz w:val="26"/>
          <w:szCs w:val="26"/>
        </w:rPr>
        <w:t>Prayer has authority, brings unity and accomplishes purpose.</w:t>
      </w:r>
    </w:p>
    <w:p w:rsidR="00034FFB" w:rsidRPr="0062178B" w:rsidRDefault="00034FFB" w:rsidP="00034F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Psalm 34:4-8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 xml:space="preserve"> (NKJV)</w:t>
      </w:r>
    </w:p>
    <w:p w:rsidR="00034FFB" w:rsidRPr="0062178B" w:rsidRDefault="00034FFB" w:rsidP="00034FF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4 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I sought the </w:t>
      </w:r>
      <w:r w:rsidRPr="0062178B">
        <w:rPr>
          <w:rStyle w:val="small-caps"/>
          <w:rFonts w:ascii="Verdana" w:hAnsi="Verdana"/>
          <w:smallCaps/>
          <w:color w:val="000000"/>
          <w:sz w:val="26"/>
          <w:szCs w:val="26"/>
        </w:rPr>
        <w:t>Lord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, and He heard me,</w:t>
      </w:r>
      <w:r w:rsidRPr="0062178B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And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delivered me from all my fears.</w:t>
      </w:r>
      <w:r w:rsidRPr="0062178B">
        <w:rPr>
          <w:rFonts w:ascii="Verdana" w:hAnsi="Verdana"/>
          <w:color w:val="000000"/>
          <w:sz w:val="26"/>
          <w:szCs w:val="26"/>
        </w:rPr>
        <w:br/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lastRenderedPageBreak/>
        <w:t>5 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They looked to Him and were radiant,</w:t>
      </w:r>
      <w:r w:rsidRPr="0062178B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And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their faces were not ashamed.</w:t>
      </w:r>
      <w:r w:rsidRPr="0062178B">
        <w:rPr>
          <w:rFonts w:ascii="Verdana" w:hAnsi="Verdana"/>
          <w:color w:val="000000"/>
          <w:sz w:val="26"/>
          <w:szCs w:val="26"/>
        </w:rPr>
        <w:br/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6 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This poor man cried out, and the </w:t>
      </w:r>
      <w:r w:rsidRPr="0062178B">
        <w:rPr>
          <w:rStyle w:val="small-caps"/>
          <w:rFonts w:ascii="Verdana" w:hAnsi="Verdana"/>
          <w:smallCaps/>
          <w:color w:val="000000"/>
          <w:sz w:val="26"/>
          <w:szCs w:val="26"/>
        </w:rPr>
        <w:t>Lord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heard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him,</w:t>
      </w:r>
      <w:r w:rsidRPr="0062178B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And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saved him out of all his troubles.</w:t>
      </w:r>
      <w:r w:rsidRPr="0062178B">
        <w:rPr>
          <w:rFonts w:ascii="Verdana" w:hAnsi="Verdana"/>
          <w:color w:val="000000"/>
          <w:sz w:val="26"/>
          <w:szCs w:val="26"/>
        </w:rPr>
        <w:br/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7 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The angel of the </w:t>
      </w:r>
      <w:r w:rsidRPr="0062178B">
        <w:rPr>
          <w:rStyle w:val="small-caps"/>
          <w:rFonts w:ascii="Verdana" w:hAnsi="Verdana"/>
          <w:smallCaps/>
          <w:color w:val="000000"/>
          <w:sz w:val="26"/>
          <w:szCs w:val="26"/>
        </w:rPr>
        <w:t>Lord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encamps all around those who fear Him,</w:t>
      </w:r>
      <w:r w:rsidR="0062178B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And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delivers them.</w:t>
      </w:r>
    </w:p>
    <w:p w:rsidR="00034FFB" w:rsidRPr="0062178B" w:rsidRDefault="00034FFB" w:rsidP="00034FF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8 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Oh, taste and see that the </w:t>
      </w:r>
      <w:r w:rsidRPr="0062178B">
        <w:rPr>
          <w:rStyle w:val="small-caps"/>
          <w:rFonts w:ascii="Verdana" w:hAnsi="Verdana"/>
          <w:smallCaps/>
          <w:color w:val="000000"/>
          <w:sz w:val="26"/>
          <w:szCs w:val="26"/>
        </w:rPr>
        <w:t>Lord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is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good;</w:t>
      </w:r>
      <w:r w:rsidRPr="0062178B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Blessed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>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is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the man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who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trusts in Him!</w:t>
      </w:r>
    </w:p>
    <w:p w:rsidR="00034FFB" w:rsidRPr="0062178B" w:rsidRDefault="00034FFB" w:rsidP="00034F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Psalm 34:17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034FFB" w:rsidRPr="0062178B" w:rsidRDefault="00034FFB" w:rsidP="00034FFB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17 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The righteous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cry out, and the </w:t>
      </w:r>
      <w:r w:rsidRPr="0062178B">
        <w:rPr>
          <w:rStyle w:val="small-caps"/>
          <w:rFonts w:ascii="Verdana" w:hAnsi="Verdana"/>
          <w:smallCaps/>
          <w:color w:val="000000"/>
          <w:sz w:val="26"/>
          <w:szCs w:val="26"/>
        </w:rPr>
        <w:t>Lord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hears,</w:t>
      </w:r>
      <w:r w:rsidRPr="0062178B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Pr="0062178B">
        <w:rPr>
          <w:rStyle w:val="text"/>
          <w:rFonts w:ascii="Verdana" w:hAnsi="Verdana"/>
          <w:color w:val="000000"/>
          <w:sz w:val="26"/>
          <w:szCs w:val="26"/>
        </w:rPr>
        <w:t>And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delivers them out of all their troubles.</w:t>
      </w:r>
    </w:p>
    <w:p w:rsidR="00034FFB" w:rsidRPr="00034FFB" w:rsidRDefault="00034FFB" w:rsidP="00034FF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6"/>
          <w:szCs w:val="26"/>
        </w:rPr>
      </w:pPr>
      <w:r w:rsidRPr="0062178B">
        <w:rPr>
          <w:rFonts w:ascii="Verdana" w:eastAsia="Times New Roman" w:hAnsi="Verdana" w:cs="Times New Roman"/>
          <w:color w:val="000000"/>
          <w:kern w:val="36"/>
          <w:sz w:val="26"/>
          <w:szCs w:val="26"/>
        </w:rPr>
        <w:t>Isaiah 54:17</w:t>
      </w:r>
      <w:r w:rsidRPr="00034FFB">
        <w:rPr>
          <w:rFonts w:ascii="Verdana" w:eastAsia="Times New Roman" w:hAnsi="Verdana" w:cs="Times New Roman"/>
          <w:color w:val="000000"/>
          <w:kern w:val="36"/>
          <w:sz w:val="26"/>
          <w:szCs w:val="26"/>
        </w:rPr>
        <w:t> </w:t>
      </w:r>
      <w:r w:rsidRPr="0062178B">
        <w:rPr>
          <w:rFonts w:ascii="Verdana" w:eastAsia="Times New Roman" w:hAnsi="Verdana" w:cs="Times New Roman"/>
          <w:color w:val="000000"/>
          <w:kern w:val="36"/>
          <w:sz w:val="26"/>
          <w:szCs w:val="26"/>
        </w:rPr>
        <w:t>(NKJV)</w:t>
      </w:r>
    </w:p>
    <w:p w:rsidR="00034FFB" w:rsidRPr="0062178B" w:rsidRDefault="00034FFB" w:rsidP="00034FFB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62178B">
        <w:rPr>
          <w:rFonts w:ascii="Verdana" w:eastAsia="Times New Roman" w:hAnsi="Verdana" w:cs="Arial"/>
          <w:b/>
          <w:bCs/>
          <w:color w:val="000000"/>
          <w:sz w:val="26"/>
          <w:szCs w:val="26"/>
          <w:vertAlign w:val="superscript"/>
        </w:rPr>
        <w:t>17 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 xml:space="preserve">No weapon formed against you shall prosper, </w:t>
      </w:r>
      <w:proofErr w:type="gramStart"/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And</w:t>
      </w:r>
      <w:proofErr w:type="gramEnd"/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 xml:space="preserve"> every tongue </w:t>
      </w:r>
      <w:r w:rsidRPr="0062178B">
        <w:rPr>
          <w:rFonts w:ascii="Verdana" w:eastAsia="Times New Roman" w:hAnsi="Verdana" w:cs="Times New Roman"/>
          <w:i/>
          <w:iCs/>
          <w:color w:val="000000"/>
          <w:sz w:val="26"/>
          <w:szCs w:val="26"/>
        </w:rPr>
        <w:t>which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 rises against you in judgment you shall condemn.</w:t>
      </w:r>
      <w:r w:rsidRPr="00034FFB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This </w:t>
      </w:r>
      <w:r w:rsidRPr="0062178B">
        <w:rPr>
          <w:rFonts w:ascii="Verdana" w:eastAsia="Times New Roman" w:hAnsi="Verdana" w:cs="Times New Roman"/>
          <w:i/>
          <w:iCs/>
          <w:color w:val="000000"/>
          <w:sz w:val="26"/>
          <w:szCs w:val="26"/>
        </w:rPr>
        <w:t>is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 the heritage of the servants of the </w:t>
      </w:r>
      <w:r w:rsidRPr="0062178B">
        <w:rPr>
          <w:rFonts w:ascii="Verdana" w:eastAsia="Times New Roman" w:hAnsi="Verdana" w:cs="Times New Roman"/>
          <w:smallCaps/>
          <w:color w:val="000000"/>
          <w:sz w:val="26"/>
          <w:szCs w:val="26"/>
        </w:rPr>
        <w:t>Lord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 xml:space="preserve">, </w:t>
      </w:r>
      <w:proofErr w:type="gramStart"/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And</w:t>
      </w:r>
      <w:proofErr w:type="gramEnd"/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 xml:space="preserve"> their righteousness </w:t>
      </w:r>
      <w:r w:rsidRPr="0062178B">
        <w:rPr>
          <w:rFonts w:ascii="Verdana" w:eastAsia="Times New Roman" w:hAnsi="Verdana" w:cs="Times New Roman"/>
          <w:i/>
          <w:iCs/>
          <w:color w:val="000000"/>
          <w:sz w:val="26"/>
          <w:szCs w:val="26"/>
        </w:rPr>
        <w:t>is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 from Me,” Says the </w:t>
      </w:r>
      <w:r w:rsidRPr="0062178B">
        <w:rPr>
          <w:rFonts w:ascii="Verdana" w:eastAsia="Times New Roman" w:hAnsi="Verdana" w:cs="Times New Roman"/>
          <w:smallCaps/>
          <w:color w:val="000000"/>
          <w:sz w:val="26"/>
          <w:szCs w:val="26"/>
        </w:rPr>
        <w:t>Lord</w:t>
      </w: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034FFB" w:rsidRPr="0062178B" w:rsidRDefault="00034FFB" w:rsidP="00034FFB">
      <w:pPr>
        <w:shd w:val="clear" w:color="auto" w:fill="FFFFFF"/>
        <w:spacing w:line="276" w:lineRule="atLeast"/>
        <w:rPr>
          <w:rFonts w:ascii="Verdana" w:eastAsia="Times New Roman" w:hAnsi="Verdana" w:cs="Times New Roman"/>
          <w:i/>
          <w:color w:val="000000"/>
          <w:sz w:val="26"/>
          <w:szCs w:val="26"/>
        </w:rPr>
      </w:pP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t xml:space="preserve">        </w:t>
      </w:r>
      <w:r w:rsidRPr="0062178B">
        <w:rPr>
          <w:rFonts w:ascii="Verdana" w:eastAsia="Times New Roman" w:hAnsi="Verdana" w:cs="Times New Roman"/>
          <w:i/>
          <w:color w:val="000000"/>
          <w:sz w:val="26"/>
          <w:szCs w:val="26"/>
        </w:rPr>
        <w:t>Prayer brings protection and deliverance.</w:t>
      </w:r>
    </w:p>
    <w:p w:rsidR="00034FFB" w:rsidRPr="0062178B" w:rsidRDefault="00034FFB" w:rsidP="00034FF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Philippians 4:4-8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034FFB" w:rsidRPr="0062178B" w:rsidRDefault="00034FFB" w:rsidP="00034FF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4 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Rejoice in the Lord always. Again I will say, rejoice!</w:t>
      </w:r>
    </w:p>
    <w:p w:rsidR="00034FFB" w:rsidRPr="0062178B" w:rsidRDefault="00034FFB" w:rsidP="00034FF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5 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Let your gentleness be known to all men. The Lord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is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at hand.</w:t>
      </w:r>
    </w:p>
    <w:p w:rsidR="00034FFB" w:rsidRPr="0062178B" w:rsidRDefault="00034FFB" w:rsidP="00034FF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6 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Be anxious for nothing, but in everything by prayer and supplication, with thanksgiving, let your requests be made known to God;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7 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and the peace of God, which surpasses all understanding, will guard your hearts and minds through Christ Jesus.</w:t>
      </w:r>
    </w:p>
    <w:p w:rsidR="00034FFB" w:rsidRPr="0062178B" w:rsidRDefault="00034FFB" w:rsidP="00034FF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6"/>
          <w:szCs w:val="26"/>
        </w:rPr>
      </w:pP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lastRenderedPageBreak/>
        <w:t>8 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Finally, brethren, whatever things are true, whatever things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are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noble, whatever things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are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just, whatever things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are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pure, whatever things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are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lovely, whatever things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are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of good report, if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there is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any virtue and if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there is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anything praiseworthy—meditate on these things.</w:t>
      </w:r>
    </w:p>
    <w:p w:rsidR="0062178B" w:rsidRPr="0062178B" w:rsidRDefault="0062178B" w:rsidP="00034FF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  <w:sz w:val="26"/>
          <w:szCs w:val="26"/>
        </w:rPr>
      </w:pPr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       </w:t>
      </w:r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>Prayer cures anxiety, peace, and gives us pure thoughts.</w:t>
      </w:r>
    </w:p>
    <w:p w:rsidR="0062178B" w:rsidRPr="0062178B" w:rsidRDefault="0062178B" w:rsidP="0062178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Acts 2:1-4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62178B" w:rsidRPr="0062178B" w:rsidRDefault="0062178B" w:rsidP="0062178B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  <w:r w:rsidRPr="0062178B">
        <w:rPr>
          <w:rStyle w:val="chapternum"/>
          <w:rFonts w:ascii="Verdana" w:hAnsi="Verdana" w:cs="Arial"/>
          <w:b/>
          <w:bCs/>
          <w:color w:val="000000"/>
          <w:sz w:val="26"/>
          <w:szCs w:val="26"/>
        </w:rPr>
        <w:t>2 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When the Day of Pentecost had fully come, they were all </w:t>
      </w:r>
      <w:r w:rsidRPr="0062178B">
        <w:rPr>
          <w:rStyle w:val="text"/>
          <w:rFonts w:ascii="Verdana" w:hAnsi="Verdana"/>
          <w:color w:val="000000"/>
          <w:sz w:val="26"/>
          <w:szCs w:val="26"/>
          <w:vertAlign w:val="superscript"/>
        </w:rPr>
        <w:t>[</w:t>
      </w:r>
      <w:hyperlink r:id="rId5" w:anchor="fen-NKJV-26951a" w:tooltip="See footnote a" w:history="1">
        <w:r w:rsidRPr="0062178B">
          <w:rPr>
            <w:rStyle w:val="Hyperlink"/>
            <w:rFonts w:ascii="Verdana" w:hAnsi="Verdana"/>
            <w:color w:val="631E16"/>
            <w:sz w:val="26"/>
            <w:szCs w:val="26"/>
            <w:vertAlign w:val="superscript"/>
          </w:rPr>
          <w:t>a</w:t>
        </w:r>
      </w:hyperlink>
      <w:r w:rsidRPr="0062178B">
        <w:rPr>
          <w:rStyle w:val="text"/>
          <w:rFonts w:ascii="Verdana" w:hAnsi="Verdana"/>
          <w:color w:val="000000"/>
          <w:sz w:val="26"/>
          <w:szCs w:val="26"/>
          <w:vertAlign w:val="superscript"/>
        </w:rPr>
        <w:t>]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with one accord in one place.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2 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And suddenly there came a sound from heaven, as of a rushing mighty wind, and it filled the whole house where they were sitting.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3 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Then there appeared to them divided tongues, as of fire, and </w:t>
      </w:r>
      <w:r w:rsidRPr="0062178B">
        <w:rPr>
          <w:rStyle w:val="text"/>
          <w:rFonts w:ascii="Verdana" w:hAnsi="Verdana"/>
          <w:i/>
          <w:iCs/>
          <w:color w:val="000000"/>
          <w:sz w:val="26"/>
          <w:szCs w:val="26"/>
        </w:rPr>
        <w:t>one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 sat upon each of them. </w:t>
      </w:r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4 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And they were all filled with the Holy Spirit and began to speak with other tongues, as the Spirit gave them utterance.</w:t>
      </w:r>
    </w:p>
    <w:p w:rsidR="0062178B" w:rsidRPr="0062178B" w:rsidRDefault="0062178B" w:rsidP="0062178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 w:rsidRPr="0062178B">
        <w:rPr>
          <w:rStyle w:val="passage-display-bcv"/>
          <w:rFonts w:ascii="Verdana" w:hAnsi="Verdana"/>
          <w:b w:val="0"/>
          <w:bCs w:val="0"/>
          <w:color w:val="000000"/>
          <w:sz w:val="26"/>
          <w:szCs w:val="26"/>
        </w:rPr>
        <w:t>Acts 2:47</w:t>
      </w:r>
      <w:r w:rsidRPr="0062178B">
        <w:rPr>
          <w:rFonts w:ascii="Verdana" w:hAnsi="Verdana"/>
          <w:b w:val="0"/>
          <w:bCs w:val="0"/>
          <w:color w:val="000000"/>
          <w:sz w:val="26"/>
          <w:szCs w:val="26"/>
        </w:rPr>
        <w:t> </w:t>
      </w:r>
      <w:r w:rsidRPr="0062178B">
        <w:rPr>
          <w:rStyle w:val="passage-display-version"/>
          <w:rFonts w:ascii="Verdana" w:hAnsi="Verdana"/>
          <w:b w:val="0"/>
          <w:bCs w:val="0"/>
          <w:color w:val="000000"/>
          <w:sz w:val="26"/>
          <w:szCs w:val="26"/>
        </w:rPr>
        <w:t>(NKJV)</w:t>
      </w:r>
    </w:p>
    <w:p w:rsidR="0062178B" w:rsidRPr="0062178B" w:rsidRDefault="0062178B" w:rsidP="006217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z w:val="26"/>
          <w:szCs w:val="26"/>
        </w:rPr>
      </w:pPr>
      <w:proofErr w:type="gramStart"/>
      <w:r w:rsidRPr="0062178B">
        <w:rPr>
          <w:rStyle w:val="text"/>
          <w:rFonts w:ascii="Verdana" w:hAnsi="Verdana" w:cs="Arial"/>
          <w:b/>
          <w:bCs/>
          <w:color w:val="000000"/>
          <w:sz w:val="26"/>
          <w:szCs w:val="26"/>
          <w:vertAlign w:val="superscript"/>
        </w:rPr>
        <w:t>47 </w:t>
      </w:r>
      <w:r w:rsidRPr="0062178B">
        <w:rPr>
          <w:rStyle w:val="text"/>
          <w:rFonts w:ascii="Verdana" w:hAnsi="Verdana"/>
          <w:color w:val="000000"/>
          <w:sz w:val="26"/>
          <w:szCs w:val="26"/>
        </w:rPr>
        <w:t>praising God and having favor with all the people.</w:t>
      </w:r>
      <w:proofErr w:type="gramEnd"/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And the Lord added to the church daily those who were being saved.</w:t>
      </w:r>
    </w:p>
    <w:p w:rsidR="0062178B" w:rsidRPr="0062178B" w:rsidRDefault="0062178B" w:rsidP="006217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  <w:sz w:val="26"/>
          <w:szCs w:val="26"/>
        </w:rPr>
      </w:pPr>
      <w:r w:rsidRPr="0062178B">
        <w:rPr>
          <w:rStyle w:val="text"/>
          <w:rFonts w:ascii="Verdana" w:hAnsi="Verdana"/>
          <w:color w:val="000000"/>
          <w:sz w:val="26"/>
          <w:szCs w:val="26"/>
        </w:rPr>
        <w:t xml:space="preserve">        </w:t>
      </w:r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>Prayer Points:</w:t>
      </w:r>
    </w:p>
    <w:p w:rsidR="0062178B" w:rsidRPr="0062178B" w:rsidRDefault="0062178B" w:rsidP="0062178B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  <w:sz w:val="26"/>
          <w:szCs w:val="26"/>
        </w:rPr>
      </w:pPr>
      <w:r w:rsidRPr="0062178B">
        <w:rPr>
          <w:rStyle w:val="text"/>
          <w:rFonts w:ascii="Verdana" w:hAnsi="Verdana"/>
          <w:i/>
          <w:color w:val="000000"/>
          <w:sz w:val="26"/>
          <w:szCs w:val="26"/>
        </w:rPr>
        <w:t>We are praying for the Holy Spirit to be poured out in this church with signs and wonders, and for the church to be added to daily.</w:t>
      </w:r>
    </w:p>
    <w:p w:rsidR="0062178B" w:rsidRPr="0062178B" w:rsidRDefault="0062178B" w:rsidP="0062178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</w:p>
    <w:p w:rsidR="0062178B" w:rsidRPr="0062178B" w:rsidRDefault="0062178B" w:rsidP="00034FFB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  <w:sz w:val="26"/>
          <w:szCs w:val="26"/>
        </w:rPr>
      </w:pPr>
    </w:p>
    <w:p w:rsidR="00034FFB" w:rsidRPr="0062178B" w:rsidRDefault="00034FFB" w:rsidP="00034FFB">
      <w:pPr>
        <w:shd w:val="clear" w:color="auto" w:fill="FFFFFF"/>
        <w:spacing w:line="276" w:lineRule="atLeast"/>
        <w:rPr>
          <w:rFonts w:ascii="Verdana" w:eastAsia="Times New Roman" w:hAnsi="Verdana" w:cs="Times New Roman"/>
          <w:i/>
          <w:color w:val="000000"/>
          <w:sz w:val="26"/>
          <w:szCs w:val="26"/>
        </w:rPr>
      </w:pPr>
    </w:p>
    <w:p w:rsidR="00034FFB" w:rsidRPr="00034FFB" w:rsidRDefault="00034FFB" w:rsidP="00034FFB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62178B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 xml:space="preserve">  </w:t>
      </w:r>
    </w:p>
    <w:p w:rsidR="00034FFB" w:rsidRPr="0062178B" w:rsidRDefault="00034FFB" w:rsidP="00034FF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6"/>
          <w:szCs w:val="26"/>
        </w:rPr>
      </w:pPr>
    </w:p>
    <w:p w:rsidR="00034FFB" w:rsidRPr="0062178B" w:rsidRDefault="00034FFB" w:rsidP="00034FFB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  <w:sz w:val="26"/>
          <w:szCs w:val="26"/>
        </w:rPr>
      </w:pPr>
    </w:p>
    <w:p w:rsidR="00034FFB" w:rsidRPr="0062178B" w:rsidRDefault="00034FFB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  <w:sz w:val="26"/>
          <w:szCs w:val="26"/>
        </w:rPr>
      </w:pP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  <w:sz w:val="26"/>
          <w:szCs w:val="26"/>
        </w:rPr>
      </w:pP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  <w:sz w:val="26"/>
          <w:szCs w:val="26"/>
        </w:rPr>
      </w:pPr>
    </w:p>
    <w:p w:rsidR="00F542E5" w:rsidRPr="0062178B" w:rsidRDefault="00F542E5" w:rsidP="00F542E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</w:p>
    <w:p w:rsidR="00F542E5" w:rsidRPr="0062178B" w:rsidRDefault="00F542E5" w:rsidP="00F542E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  <w:sz w:val="26"/>
          <w:szCs w:val="26"/>
        </w:rPr>
      </w:pP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  <w:sz w:val="26"/>
          <w:szCs w:val="26"/>
        </w:rPr>
      </w:pPr>
    </w:p>
    <w:p w:rsidR="00A27108" w:rsidRPr="0062178B" w:rsidRDefault="00A27108" w:rsidP="00A2710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  <w:sz w:val="26"/>
          <w:szCs w:val="26"/>
        </w:rPr>
      </w:pPr>
    </w:p>
    <w:p w:rsidR="00A27108" w:rsidRPr="00A27108" w:rsidRDefault="00A27108" w:rsidP="00A2710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6"/>
          <w:szCs w:val="26"/>
        </w:rPr>
      </w:pPr>
    </w:p>
    <w:p w:rsidR="00A27108" w:rsidRPr="0062178B" w:rsidRDefault="00A27108">
      <w:pPr>
        <w:rPr>
          <w:rFonts w:ascii="Verdana" w:hAnsi="Verdana"/>
          <w:sz w:val="26"/>
          <w:szCs w:val="26"/>
        </w:rPr>
      </w:pPr>
    </w:p>
    <w:sectPr w:rsidR="00A27108" w:rsidRPr="0062178B" w:rsidSect="00A2710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27108"/>
    <w:rsid w:val="00034FFB"/>
    <w:rsid w:val="00224B83"/>
    <w:rsid w:val="003C6469"/>
    <w:rsid w:val="0062178B"/>
    <w:rsid w:val="00791CB8"/>
    <w:rsid w:val="00A27108"/>
    <w:rsid w:val="00F5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69"/>
  </w:style>
  <w:style w:type="paragraph" w:styleId="Heading1">
    <w:name w:val="heading 1"/>
    <w:basedOn w:val="Normal"/>
    <w:link w:val="Heading1Char"/>
    <w:uiPriority w:val="9"/>
    <w:qFormat/>
    <w:rsid w:val="00A2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71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A27108"/>
  </w:style>
  <w:style w:type="character" w:customStyle="1" w:styleId="passage-display-version">
    <w:name w:val="passage-display-version"/>
    <w:basedOn w:val="DefaultParagraphFont"/>
    <w:rsid w:val="00A27108"/>
  </w:style>
  <w:style w:type="character" w:customStyle="1" w:styleId="text">
    <w:name w:val="text"/>
    <w:basedOn w:val="DefaultParagraphFont"/>
    <w:rsid w:val="00A27108"/>
  </w:style>
  <w:style w:type="paragraph" w:customStyle="1" w:styleId="chapter-2">
    <w:name w:val="chapter-2"/>
    <w:basedOn w:val="Normal"/>
    <w:rsid w:val="00A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27108"/>
  </w:style>
  <w:style w:type="paragraph" w:styleId="NormalWeb">
    <w:name w:val="Normal (Web)"/>
    <w:basedOn w:val="Normal"/>
    <w:uiPriority w:val="99"/>
    <w:semiHidden/>
    <w:unhideWhenUsed/>
    <w:rsid w:val="00A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27108"/>
  </w:style>
  <w:style w:type="character" w:styleId="Hyperlink">
    <w:name w:val="Hyperlink"/>
    <w:basedOn w:val="DefaultParagraphFont"/>
    <w:uiPriority w:val="99"/>
    <w:semiHidden/>
    <w:unhideWhenUsed/>
    <w:rsid w:val="00A27108"/>
    <w:rPr>
      <w:color w:val="0000FF"/>
      <w:u w:val="single"/>
    </w:rPr>
  </w:style>
  <w:style w:type="paragraph" w:customStyle="1" w:styleId="top-1">
    <w:name w:val="top-1"/>
    <w:basedOn w:val="Normal"/>
    <w:rsid w:val="00F5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03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34FFB"/>
  </w:style>
  <w:style w:type="character" w:styleId="Strong">
    <w:name w:val="Strong"/>
    <w:basedOn w:val="DefaultParagraphFont"/>
    <w:uiPriority w:val="22"/>
    <w:qFormat/>
    <w:rsid w:val="00034FFB"/>
    <w:rPr>
      <w:b/>
      <w:bCs/>
    </w:rPr>
  </w:style>
  <w:style w:type="paragraph" w:customStyle="1" w:styleId="chapter-1">
    <w:name w:val="chapter-1"/>
    <w:basedOn w:val="Normal"/>
    <w:rsid w:val="0062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9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63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1909">
          <w:marLeft w:val="0"/>
          <w:marRight w:val="0"/>
          <w:marTop w:val="0"/>
          <w:marBottom w:val="0"/>
          <w:divBdr>
            <w:top w:val="single" w:sz="4" w:space="6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ic.biblegateway.com/passage/?search=acts+2%3A1-4&amp;version=NKJV" TargetMode="External"/><Relationship Id="rId4" Type="http://schemas.openxmlformats.org/officeDocument/2006/relationships/hyperlink" Target="https://classic.biblegateway.com/passage/?search=jer+33%3A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Luke 2:49 (NKJV)</vt:lpstr>
      <vt:lpstr>Luke 18:1 (NKJV)</vt:lpstr>
      <vt:lpstr>1 Thessalonians 5:17 (NKJV)</vt:lpstr>
      <vt:lpstr>Matthew 6:33 (NKJV)</vt:lpstr>
      <vt:lpstr>Jeremiah 33:3 (NKJV)</vt:lpstr>
      <vt:lpstr>James 4:2 (NKJV)</vt:lpstr>
      <vt:lpstr>James 1:5 (NKJV)</vt:lpstr>
      <vt:lpstr>3 John 2 (NKJV)</vt:lpstr>
      <vt:lpstr>2 Beloved, I pray that you may prosper in all things and be in health, just as y</vt:lpstr>
      <vt:lpstr>John 16:23-24 (NKJV)</vt:lpstr>
      <vt:lpstr>John 16:23-24 (NKJV)</vt:lpstr>
      <vt:lpstr>Matthew 18:18-20 (NKJV)</vt:lpstr>
      <vt:lpstr>Psalm 34:4-8 (NKJV)</vt:lpstr>
      <vt:lpstr>Psalm 34:17 (NKJV)</vt:lpstr>
      <vt:lpstr>Isaiah 54:17 (NKJV)</vt:lpstr>
      <vt:lpstr>Philippians 4:4-8 New King James Version (NKJV)</vt:lpstr>
      <vt:lpstr>        Meditate on These Things</vt:lpstr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2021-08-22T01:34:00Z</dcterms:created>
  <dcterms:modified xsi:type="dcterms:W3CDTF">2021-08-22T01:34:00Z</dcterms:modified>
</cp:coreProperties>
</file>