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98" w:rsidRPr="003F0ABD" w:rsidRDefault="003F0ABD">
      <w:pPr>
        <w:rPr>
          <w:rFonts w:ascii="Verdana" w:hAnsi="Verdana" w:cs="Times New Roman"/>
          <w:sz w:val="24"/>
          <w:szCs w:val="24"/>
        </w:rPr>
      </w:pPr>
      <w:r w:rsidRPr="003F0ABD">
        <w:rPr>
          <w:rFonts w:ascii="Verdana" w:hAnsi="Verdana" w:cs="Times New Roman"/>
          <w:sz w:val="24"/>
          <w:szCs w:val="24"/>
        </w:rPr>
        <w:t>Heads You Win, Tail</w:t>
      </w:r>
      <w:r w:rsidR="00750C92">
        <w:rPr>
          <w:rFonts w:ascii="Verdana" w:hAnsi="Verdana" w:cs="Times New Roman"/>
          <w:sz w:val="24"/>
          <w:szCs w:val="24"/>
        </w:rPr>
        <w:t>s You Loose. KZ Lesson 12/13/20</w:t>
      </w:r>
    </w:p>
    <w:p w:rsidR="003F0ABD" w:rsidRPr="003F0ABD" w:rsidRDefault="003F0ABD" w:rsidP="003F0ABD">
      <w:pPr>
        <w:pStyle w:val="Heading1"/>
        <w:shd w:val="clear" w:color="auto" w:fill="FFFFFF"/>
        <w:spacing w:before="0" w:beforeAutospacing="0" w:after="0" w:afterAutospacing="0"/>
        <w:rPr>
          <w:rFonts w:ascii="Verdana" w:hAnsi="Verdana"/>
          <w:b w:val="0"/>
          <w:bCs w:val="0"/>
          <w:sz w:val="24"/>
          <w:szCs w:val="24"/>
        </w:rPr>
      </w:pPr>
      <w:r w:rsidRPr="003F0ABD">
        <w:rPr>
          <w:rFonts w:ascii="Verdana" w:hAnsi="Verdana"/>
          <w:b w:val="0"/>
          <w:sz w:val="24"/>
          <w:szCs w:val="24"/>
        </w:rPr>
        <w:t>Memory Verse:</w:t>
      </w:r>
      <w:r w:rsidRPr="003F0ABD">
        <w:rPr>
          <w:rFonts w:ascii="Verdana" w:hAnsi="Verdana"/>
          <w:sz w:val="24"/>
          <w:szCs w:val="24"/>
        </w:rPr>
        <w:t xml:space="preserve"> </w:t>
      </w:r>
      <w:r w:rsidRPr="003F0ABD">
        <w:rPr>
          <w:rFonts w:ascii="Verdana" w:hAnsi="Verdana"/>
          <w:b w:val="0"/>
          <w:bCs w:val="0"/>
          <w:sz w:val="24"/>
          <w:szCs w:val="24"/>
        </w:rPr>
        <w:t>Matthew 7:7 (NKJV)</w:t>
      </w:r>
    </w:p>
    <w:p w:rsidR="003F0ABD" w:rsidRPr="003F0ABD" w:rsidRDefault="003F0ABD" w:rsidP="003F0ABD">
      <w:pPr>
        <w:shd w:val="clear" w:color="auto" w:fill="FFFFFF"/>
        <w:spacing w:after="107" w:line="258" w:lineRule="atLeast"/>
        <w:rPr>
          <w:rFonts w:ascii="Verdana" w:eastAsia="Times New Roman" w:hAnsi="Verdana" w:cs="Times New Roman"/>
          <w:sz w:val="24"/>
          <w:szCs w:val="24"/>
        </w:rPr>
      </w:pPr>
      <w:r w:rsidRPr="003F0ABD">
        <w:rPr>
          <w:rFonts w:ascii="Verdana" w:eastAsia="Times New Roman" w:hAnsi="Verdana" w:cs="Times New Roman"/>
          <w:b/>
          <w:bCs/>
          <w:sz w:val="24"/>
          <w:szCs w:val="24"/>
          <w:vertAlign w:val="superscript"/>
        </w:rPr>
        <w:t>7 </w:t>
      </w:r>
      <w:r w:rsidRPr="003F0ABD">
        <w:rPr>
          <w:rFonts w:ascii="Verdana" w:eastAsia="Times New Roman" w:hAnsi="Verdana" w:cs="Times New Roman"/>
          <w:sz w:val="24"/>
          <w:szCs w:val="24"/>
        </w:rPr>
        <w:t>“Ask, and it will be given to you; seek, and you will find; knock, and it will be opened to you.</w:t>
      </w:r>
    </w:p>
    <w:p w:rsidR="003F0ABD" w:rsidRPr="003F0ABD" w:rsidRDefault="003F0ABD">
      <w:pPr>
        <w:rPr>
          <w:rFonts w:ascii="Verdana" w:hAnsi="Verdana" w:cs="Times New Roman"/>
          <w:sz w:val="24"/>
          <w:szCs w:val="24"/>
        </w:rPr>
      </w:pPr>
      <w:r w:rsidRPr="003F0ABD">
        <w:rPr>
          <w:rFonts w:ascii="Verdana" w:hAnsi="Verdana" w:cs="Times New Roman"/>
          <w:sz w:val="24"/>
          <w:szCs w:val="24"/>
        </w:rPr>
        <w:t>Target Thought: The wisdom to make right choices comes from God.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 xml:space="preserve">What </w:t>
      </w:r>
      <w:r>
        <w:rPr>
          <w:rFonts w:ascii="Verdana" w:eastAsia="Times New Roman" w:hAnsi="Verdana" w:cs="Segoe UI"/>
          <w:sz w:val="24"/>
          <w:szCs w:val="24"/>
        </w:rPr>
        <w:t>should we do when we</w:t>
      </w:r>
      <w:r w:rsidRPr="003F0ABD">
        <w:rPr>
          <w:rFonts w:ascii="Verdana" w:eastAsia="Times New Roman" w:hAnsi="Verdana" w:cs="Segoe UI"/>
          <w:sz w:val="24"/>
          <w:szCs w:val="24"/>
        </w:rPr>
        <w:t xml:space="preserve"> have an important decision or a difficult choice to make? Some people flip a coin and say "If it's heads, I'll do this and if it is tails, I'll do that." I can remember do</w:t>
      </w:r>
      <w:r>
        <w:rPr>
          <w:rFonts w:ascii="Verdana" w:eastAsia="Times New Roman" w:hAnsi="Verdana" w:cs="Segoe UI"/>
          <w:sz w:val="24"/>
          <w:szCs w:val="24"/>
        </w:rPr>
        <w:t>ing that when I was younger</w:t>
      </w:r>
      <w:r w:rsidRPr="003F0ABD">
        <w:rPr>
          <w:rFonts w:ascii="Verdana" w:eastAsia="Times New Roman" w:hAnsi="Verdana" w:cs="Segoe UI"/>
          <w:sz w:val="24"/>
          <w:szCs w:val="24"/>
        </w:rPr>
        <w:t>. If it came up tails and that wasn't what I wanted to do, I'd flip it again and say, "Let's try two out of three." I'd just keep flipping until I got the answer I wanted.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Here's another way that some people make important decisions. It is a fortune cookie. When you break it open, there is a little piece of paper inside that is supposed to tell you what choices to make in your life. I guess if you don't like what it says, you can just keep opening cookies until you find one that says what you want to hear.</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Some people use the "</w:t>
      </w:r>
      <w:proofErr w:type="spellStart"/>
      <w:r w:rsidRPr="003F0ABD">
        <w:rPr>
          <w:rFonts w:ascii="Verdana" w:eastAsia="Times New Roman" w:hAnsi="Verdana" w:cs="Segoe UI"/>
          <w:sz w:val="24"/>
          <w:szCs w:val="24"/>
        </w:rPr>
        <w:t>eeney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meeney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miney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moe</w:t>
      </w:r>
      <w:proofErr w:type="spellEnd"/>
      <w:r w:rsidRPr="003F0ABD">
        <w:rPr>
          <w:rFonts w:ascii="Verdana" w:eastAsia="Times New Roman" w:hAnsi="Verdana" w:cs="Segoe UI"/>
          <w:sz w:val="24"/>
          <w:szCs w:val="24"/>
        </w:rPr>
        <w:t>" method to decide what they will do. There are a lot of ways that people use to choose what they are going to do, but I don't think they are very good ways to make an important decision.</w:t>
      </w:r>
    </w:p>
    <w:p w:rsidR="00A74577" w:rsidRPr="003F0ABD" w:rsidRDefault="00A74577" w:rsidP="003F0ABD">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There are some decisions that are not that important that we have to make in our daily lives, however there are some decisions that we have to make that are very important and they are life changing decisions. When we have important decisions to make all we really want is </w:t>
      </w:r>
      <w:r w:rsidRPr="00A74577">
        <w:rPr>
          <w:rFonts w:ascii="Verdana" w:eastAsia="Times New Roman" w:hAnsi="Verdana" w:cs="Segoe UI"/>
          <w:sz w:val="24"/>
          <w:szCs w:val="24"/>
          <w:u w:val="single"/>
        </w:rPr>
        <w:t>God’s will</w:t>
      </w:r>
      <w:r>
        <w:rPr>
          <w:rFonts w:ascii="Verdana" w:eastAsia="Times New Roman" w:hAnsi="Verdana" w:cs="Segoe UI"/>
          <w:sz w:val="24"/>
          <w:szCs w:val="24"/>
        </w:rPr>
        <w:t xml:space="preserve"> for us.</w:t>
      </w:r>
    </w:p>
    <w:p w:rsidR="003F0ABD" w:rsidRPr="003F0ABD" w:rsidRDefault="003F0ABD" w:rsidP="003F0ABD">
      <w:pPr>
        <w:shd w:val="clear" w:color="auto" w:fill="FBFBFB"/>
        <w:spacing w:after="0" w:line="360" w:lineRule="atLeast"/>
        <w:rPr>
          <w:rFonts w:ascii="Verdana" w:eastAsia="Times New Roman" w:hAnsi="Verdana" w:cs="Segoe UI"/>
          <w:vanish/>
          <w:sz w:val="24"/>
          <w:szCs w:val="24"/>
        </w:rPr>
      </w:pPr>
      <w:r w:rsidRPr="003F0ABD">
        <w:rPr>
          <w:rFonts w:ascii="Verdana" w:eastAsia="Times New Roman" w:hAnsi="Verdana" w:cs="Segoe UI"/>
          <w:noProof/>
          <w:vanish/>
          <w:sz w:val="24"/>
          <w:szCs w:val="24"/>
        </w:rPr>
        <w:drawing>
          <wp:inline distT="0" distB="0" distL="0" distR="0">
            <wp:extent cx="3807460" cy="2395220"/>
            <wp:effectExtent l="19050" t="0" r="254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5" cstate="print"/>
                    <a:srcRect/>
                    <a:stretch>
                      <a:fillRect/>
                    </a:stretch>
                  </pic:blipFill>
                  <pic:spPr bwMode="auto">
                    <a:xfrm>
                      <a:off x="0" y="0"/>
                      <a:ext cx="3807460" cy="2395220"/>
                    </a:xfrm>
                    <a:prstGeom prst="rect">
                      <a:avLst/>
                    </a:prstGeom>
                    <a:noFill/>
                    <a:ln w="9525">
                      <a:noFill/>
                      <a:miter lim="800000"/>
                      <a:headEnd/>
                      <a:tailEnd/>
                    </a:ln>
                  </pic:spPr>
                </pic:pic>
              </a:graphicData>
            </a:graphic>
          </wp:inline>
        </w:drawing>
      </w:r>
    </w:p>
    <w:p w:rsidR="003F0ABD" w:rsidRPr="003F0ABD" w:rsidRDefault="003F0ABD" w:rsidP="003F0ABD">
      <w:pPr>
        <w:shd w:val="clear" w:color="auto" w:fill="FBFBFB"/>
        <w:spacing w:after="21" w:line="276" w:lineRule="atLeast"/>
        <w:rPr>
          <w:rFonts w:ascii="Verdana" w:eastAsia="Times New Roman" w:hAnsi="Verdana" w:cs="Segoe UI"/>
          <w:b/>
          <w:bCs/>
          <w:vanish/>
          <w:sz w:val="24"/>
          <w:szCs w:val="24"/>
        </w:rPr>
      </w:pPr>
      <w:r w:rsidRPr="003F0ABD">
        <w:rPr>
          <w:rFonts w:ascii="Verdana" w:eastAsia="Times New Roman" w:hAnsi="Verdana" w:cs="Segoe UI"/>
          <w:b/>
          <w:bCs/>
          <w:vanish/>
          <w:sz w:val="24"/>
          <w:szCs w:val="24"/>
        </w:rPr>
        <w:t>Help families at home</w:t>
      </w:r>
    </w:p>
    <w:p w:rsidR="003F0ABD" w:rsidRPr="003F0ABD" w:rsidRDefault="003F0ABD" w:rsidP="003F0ABD">
      <w:pPr>
        <w:shd w:val="clear" w:color="auto" w:fill="FBFBFB"/>
        <w:spacing w:after="107" w:line="360" w:lineRule="atLeast"/>
        <w:rPr>
          <w:rFonts w:ascii="Verdana" w:eastAsia="Times New Roman" w:hAnsi="Verdana" w:cs="Segoe UI"/>
          <w:vanish/>
          <w:sz w:val="24"/>
          <w:szCs w:val="24"/>
        </w:rPr>
      </w:pPr>
      <w:r w:rsidRPr="003F0ABD">
        <w:rPr>
          <w:rFonts w:ascii="Verdana" w:eastAsia="Times New Roman" w:hAnsi="Verdana" w:cs="Segoe UI"/>
          <w:vanish/>
          <w:sz w:val="24"/>
          <w:szCs w:val="24"/>
        </w:rPr>
        <w:t>Share premium lessons with families stuck at home with videos, daily discussions, and more...</w:t>
      </w:r>
    </w:p>
    <w:p w:rsidR="003F0ABD" w:rsidRPr="003F0ABD" w:rsidRDefault="009B5DB6" w:rsidP="003F0ABD">
      <w:pPr>
        <w:shd w:val="clear" w:color="auto" w:fill="FBFBFB"/>
        <w:spacing w:line="360" w:lineRule="atLeast"/>
        <w:rPr>
          <w:rFonts w:ascii="Verdana" w:eastAsia="Times New Roman" w:hAnsi="Verdana" w:cs="Segoe UI"/>
          <w:vanish/>
          <w:sz w:val="24"/>
          <w:szCs w:val="24"/>
        </w:rPr>
      </w:pPr>
      <w:hyperlink r:id="rId6" w:history="1">
        <w:r w:rsidR="003F0ABD" w:rsidRPr="003F0ABD">
          <w:rPr>
            <w:rFonts w:ascii="Verdana" w:eastAsia="Times New Roman" w:hAnsi="Verdana" w:cs="Segoe UI"/>
            <w:b/>
            <w:bCs/>
            <w:vanish/>
            <w:sz w:val="24"/>
            <w:szCs w:val="24"/>
          </w:rPr>
          <w:t>GET ACTIVITIES TO SHARE</w:t>
        </w:r>
      </w:hyperlink>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What should we do when we have to make an important decision? The Bible says, "Seek and you will find, ask and it will be given to you, knock and the door will be opened to you."</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"Seek" - the first thing we should do when we have a decision to make is to look for the answer.</w:t>
      </w:r>
      <w:r w:rsidR="00A74577">
        <w:rPr>
          <w:rFonts w:ascii="Verdana" w:eastAsia="Times New Roman" w:hAnsi="Verdana" w:cs="Segoe UI"/>
          <w:sz w:val="24"/>
          <w:szCs w:val="24"/>
        </w:rPr>
        <w:t xml:space="preserve"> Where should we look? T</w:t>
      </w:r>
      <w:r w:rsidRPr="003F0ABD">
        <w:rPr>
          <w:rFonts w:ascii="Verdana" w:eastAsia="Times New Roman" w:hAnsi="Verdana" w:cs="Segoe UI"/>
          <w:sz w:val="24"/>
          <w:szCs w:val="24"/>
        </w:rPr>
        <w:t xml:space="preserve">he best place to look is in the Bible. The Bible is God's word and it is </w:t>
      </w:r>
      <w:r w:rsidRPr="003F0ABD">
        <w:rPr>
          <w:rFonts w:ascii="Verdana" w:eastAsia="Times New Roman" w:hAnsi="Verdana" w:cs="Segoe UI"/>
          <w:sz w:val="24"/>
          <w:szCs w:val="24"/>
          <w:u w:val="single"/>
        </w:rPr>
        <w:t>true and reliable</w:t>
      </w:r>
      <w:r w:rsidRPr="003F0ABD">
        <w:rPr>
          <w:rFonts w:ascii="Verdana" w:eastAsia="Times New Roman" w:hAnsi="Verdana" w:cs="Segoe UI"/>
          <w:sz w:val="24"/>
          <w:szCs w:val="24"/>
        </w:rPr>
        <w:t>.</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"Ask" - The next thing we should do is to ask. When we have an important decision, we should pray and ask God to tell us what we should do.</w:t>
      </w:r>
      <w:r w:rsidR="00A74577">
        <w:rPr>
          <w:rFonts w:ascii="Verdana" w:eastAsia="Times New Roman" w:hAnsi="Verdana" w:cs="Segoe UI"/>
          <w:sz w:val="24"/>
          <w:szCs w:val="24"/>
        </w:rPr>
        <w:t xml:space="preserve"> After God KNOWS everything and He has only good plans for us right?</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"Knock" - We will face many doors of opportunity in life. When there are several doors and we don't know which to choose, we should knock on the door and wait to see if God opens that door. If it is what is best for us, God will open the door of opportunity and let us in.</w:t>
      </w:r>
    </w:p>
    <w:p w:rsidR="00A74577" w:rsidRPr="003F0ABD" w:rsidRDefault="00A74577" w:rsidP="003F0ABD">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“Listen” – We should listen to God after we have prayed His Word Which is His will then we know that He will answer us, so we listen for God to speak to us and we know that He speaks to us </w:t>
      </w:r>
      <w:r w:rsidRPr="00A74577">
        <w:rPr>
          <w:rFonts w:ascii="Verdana" w:eastAsia="Times New Roman" w:hAnsi="Verdana" w:cs="Segoe UI"/>
          <w:sz w:val="24"/>
          <w:szCs w:val="24"/>
          <w:u w:val="single"/>
        </w:rPr>
        <w:t>His answer will never contradict His Word.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lastRenderedPageBreak/>
        <w:t>So, what should we do when we face important decisions? Seek for the answer in the Bible, ask God in prayer, knock an</w:t>
      </w:r>
      <w:r w:rsidR="00A74577">
        <w:rPr>
          <w:rFonts w:ascii="Verdana" w:eastAsia="Times New Roman" w:hAnsi="Verdana" w:cs="Segoe UI"/>
          <w:sz w:val="24"/>
          <w:szCs w:val="24"/>
        </w:rPr>
        <w:t>d then wait and listen for His answer.</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Dear Lord, help us to remember to ask you for the answers to the difficult decisions that we face each day.</w:t>
      </w:r>
    </w:p>
    <w:p w:rsid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When we have important decisions to make, what do we really want?</w:t>
      </w:r>
    </w:p>
    <w:p w:rsid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Fill in the blanks, the Bible is God’s Word and it is _________and ____________.</w:t>
      </w:r>
    </w:p>
    <w:p w:rsidR="00A74577" w:rsidRP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God’s answer to our prayers will never contradict His __________?</w:t>
      </w: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sectPr w:rsidR="003F0ABD" w:rsidRPr="003F0ABD" w:rsidSect="003F0A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C6C59"/>
    <w:multiLevelType w:val="hybridMultilevel"/>
    <w:tmpl w:val="2A0A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F0ABD"/>
    <w:rsid w:val="003F0ABD"/>
    <w:rsid w:val="005F50E1"/>
    <w:rsid w:val="00750C92"/>
    <w:rsid w:val="009B5DB6"/>
    <w:rsid w:val="00A74577"/>
    <w:rsid w:val="00B2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98"/>
  </w:style>
  <w:style w:type="paragraph" w:styleId="Heading1">
    <w:name w:val="heading 1"/>
    <w:basedOn w:val="Normal"/>
    <w:link w:val="Heading1Char"/>
    <w:uiPriority w:val="9"/>
    <w:qFormat/>
    <w:rsid w:val="003F0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0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A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0ABD"/>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F0ABD"/>
  </w:style>
  <w:style w:type="character" w:customStyle="1" w:styleId="passage-display-version">
    <w:name w:val="passage-display-version"/>
    <w:basedOn w:val="DefaultParagraphFont"/>
    <w:rsid w:val="003F0ABD"/>
  </w:style>
  <w:style w:type="character" w:customStyle="1" w:styleId="text">
    <w:name w:val="text"/>
    <w:basedOn w:val="DefaultParagraphFont"/>
    <w:rsid w:val="003F0ABD"/>
  </w:style>
  <w:style w:type="paragraph" w:styleId="NormalWeb">
    <w:name w:val="Normal (Web)"/>
    <w:basedOn w:val="Normal"/>
    <w:uiPriority w:val="99"/>
    <w:semiHidden/>
    <w:unhideWhenUsed/>
    <w:rsid w:val="003F0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F0ABD"/>
  </w:style>
  <w:style w:type="character" w:styleId="Hyperlink">
    <w:name w:val="Hyperlink"/>
    <w:basedOn w:val="DefaultParagraphFont"/>
    <w:uiPriority w:val="99"/>
    <w:semiHidden/>
    <w:unhideWhenUsed/>
    <w:rsid w:val="003F0ABD"/>
    <w:rPr>
      <w:color w:val="0000FF"/>
      <w:u w:val="single"/>
    </w:rPr>
  </w:style>
  <w:style w:type="paragraph" w:styleId="ListParagraph">
    <w:name w:val="List Paragraph"/>
    <w:basedOn w:val="Normal"/>
    <w:uiPriority w:val="34"/>
    <w:qFormat/>
    <w:rsid w:val="00A74577"/>
    <w:pPr>
      <w:ind w:left="720"/>
      <w:contextualSpacing/>
    </w:pPr>
  </w:style>
</w:styles>
</file>

<file path=word/webSettings.xml><?xml version="1.0" encoding="utf-8"?>
<w:webSettings xmlns:r="http://schemas.openxmlformats.org/officeDocument/2006/relationships" xmlns:w="http://schemas.openxmlformats.org/wordprocessingml/2006/main">
  <w:divs>
    <w:div w:id="898327095">
      <w:bodyDiv w:val="1"/>
      <w:marLeft w:val="0"/>
      <w:marRight w:val="0"/>
      <w:marTop w:val="0"/>
      <w:marBottom w:val="0"/>
      <w:divBdr>
        <w:top w:val="none" w:sz="0" w:space="0" w:color="auto"/>
        <w:left w:val="none" w:sz="0" w:space="0" w:color="auto"/>
        <w:bottom w:val="none" w:sz="0" w:space="0" w:color="auto"/>
        <w:right w:val="none" w:sz="0" w:space="0" w:color="auto"/>
      </w:divBdr>
      <w:divsChild>
        <w:div w:id="737631300">
          <w:marLeft w:val="0"/>
          <w:marRight w:val="0"/>
          <w:marTop w:val="269"/>
          <w:marBottom w:val="269"/>
          <w:divBdr>
            <w:top w:val="single" w:sz="8" w:space="4" w:color="FFFFFF"/>
            <w:left w:val="single" w:sz="8" w:space="4" w:color="FFFFFF"/>
            <w:bottom w:val="single" w:sz="8" w:space="4" w:color="FFFFFF"/>
            <w:right w:val="single" w:sz="8" w:space="4" w:color="FFFFFF"/>
          </w:divBdr>
          <w:divsChild>
            <w:div w:id="685788703">
              <w:marLeft w:val="0"/>
              <w:marRight w:val="0"/>
              <w:marTop w:val="21"/>
              <w:marBottom w:val="21"/>
              <w:divBdr>
                <w:top w:val="none" w:sz="0" w:space="0" w:color="auto"/>
                <w:left w:val="none" w:sz="0" w:space="0" w:color="auto"/>
                <w:bottom w:val="none" w:sz="0" w:space="0" w:color="auto"/>
                <w:right w:val="none" w:sz="0" w:space="0" w:color="auto"/>
              </w:divBdr>
            </w:div>
            <w:div w:id="213003091">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1207988886">
      <w:bodyDiv w:val="1"/>
      <w:marLeft w:val="0"/>
      <w:marRight w:val="0"/>
      <w:marTop w:val="0"/>
      <w:marBottom w:val="0"/>
      <w:divBdr>
        <w:top w:val="none" w:sz="0" w:space="0" w:color="auto"/>
        <w:left w:val="none" w:sz="0" w:space="0" w:color="auto"/>
        <w:bottom w:val="none" w:sz="0" w:space="0" w:color="auto"/>
        <w:right w:val="none" w:sz="0" w:space="0" w:color="auto"/>
      </w:divBdr>
    </w:div>
    <w:div w:id="15706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ermons4kids.com/subscri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Matthew 7:7 (NKJV)</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2020-06-12T00:30:00Z</cp:lastPrinted>
  <dcterms:created xsi:type="dcterms:W3CDTF">2020-12-16T23:03:00Z</dcterms:created>
  <dcterms:modified xsi:type="dcterms:W3CDTF">2020-12-16T23:03:00Z</dcterms:modified>
</cp:coreProperties>
</file>